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17767" w14:textId="741F8049" w:rsidR="000F12A4" w:rsidRDefault="00C84DC4">
      <w:pPr>
        <w:rPr>
          <w:b/>
          <w:bCs/>
          <w:u w:val="single"/>
        </w:rPr>
      </w:pPr>
      <w:r w:rsidRPr="00C84DC4">
        <w:rPr>
          <w:b/>
          <w:bCs/>
          <w:u w:val="single"/>
        </w:rPr>
        <w:t>Pytanie 1.</w:t>
      </w:r>
    </w:p>
    <w:p w14:paraId="4762CC68" w14:textId="022AF792" w:rsidR="00C84DC4" w:rsidRDefault="00C84DC4" w:rsidP="00C84DC4">
      <w:pPr>
        <w:jc w:val="both"/>
      </w:pPr>
      <w:r>
        <w:t>Z harmonogramu dostaw wynika</w:t>
      </w:r>
      <w:r w:rsidR="007F0ED0">
        <w:t>,</w:t>
      </w:r>
      <w:r>
        <w:t xml:space="preserve"> że ostatnie dostawy mają być realizowane w połowie 2025 roku. Patrząc na wahania cenowe jakie pojawiały się w ostatnich latach na rynku ciężko jest ustalić czy ceny proponowanych produktów drastycznie się nie zmienią. Czy wykonawca przewiduje zmiany w umowie dotyczące ilości zakupionych produktów ( np. zmniejszenie ilości) , czy jest w stanie zapewnić</w:t>
      </w:r>
      <w:r w:rsidR="007F0ED0">
        <w:t>,</w:t>
      </w:r>
      <w:r>
        <w:t xml:space="preserve"> że zakupi cały przedmiot zamówienia zg</w:t>
      </w:r>
      <w:r w:rsidR="007F0ED0">
        <w:t>odnie</w:t>
      </w:r>
      <w:r>
        <w:t xml:space="preserve"> z umową?</w:t>
      </w:r>
    </w:p>
    <w:p w14:paraId="251162B3" w14:textId="485DBA29" w:rsidR="00C84DC4" w:rsidRDefault="00C84DC4">
      <w:pPr>
        <w:rPr>
          <w:b/>
          <w:bCs/>
        </w:rPr>
      </w:pPr>
      <w:r w:rsidRPr="00C84DC4">
        <w:rPr>
          <w:b/>
          <w:bCs/>
        </w:rPr>
        <w:t>Odp. Gwarantujemy zakup ilości zgodnie z umową</w:t>
      </w:r>
      <w:r w:rsidR="007F0ED0">
        <w:rPr>
          <w:b/>
          <w:bCs/>
        </w:rPr>
        <w:t xml:space="preserve"> </w:t>
      </w:r>
    </w:p>
    <w:p w14:paraId="6CB04AA9" w14:textId="77777777" w:rsidR="00D0352C" w:rsidRDefault="00D0352C">
      <w:pPr>
        <w:rPr>
          <w:b/>
          <w:bCs/>
        </w:rPr>
      </w:pPr>
    </w:p>
    <w:p w14:paraId="56231E8B" w14:textId="68CB22ED" w:rsidR="00D0352C" w:rsidRDefault="00D0352C" w:rsidP="00D0352C">
      <w:pPr>
        <w:rPr>
          <w:b/>
          <w:bCs/>
          <w:u w:val="single"/>
        </w:rPr>
      </w:pPr>
      <w:r w:rsidRPr="00C84DC4">
        <w:rPr>
          <w:b/>
          <w:bCs/>
          <w:u w:val="single"/>
        </w:rPr>
        <w:t xml:space="preserve">Pytanie </w:t>
      </w:r>
      <w:r>
        <w:rPr>
          <w:b/>
          <w:bCs/>
          <w:u w:val="single"/>
        </w:rPr>
        <w:t>2</w:t>
      </w:r>
      <w:r w:rsidRPr="00C84DC4">
        <w:rPr>
          <w:b/>
          <w:bCs/>
          <w:u w:val="single"/>
        </w:rPr>
        <w:t>.</w:t>
      </w:r>
    </w:p>
    <w:p w14:paraId="27BBDEB8" w14:textId="6ACA6955" w:rsidR="00D0352C" w:rsidRDefault="00D0352C" w:rsidP="00D0352C">
      <w:pPr>
        <w:rPr>
          <w:color w:val="000000"/>
          <w:lang w:eastAsia="pl-PL"/>
        </w:rPr>
      </w:pPr>
      <w:r w:rsidRPr="00D0352C">
        <w:t>Czy dopuszczają Państwo inny kolor</w:t>
      </w:r>
      <w:r>
        <w:rPr>
          <w:b/>
          <w:bCs/>
          <w:u w:val="single"/>
        </w:rPr>
        <w:t xml:space="preserve"> </w:t>
      </w:r>
      <w:r>
        <w:rPr>
          <w:color w:val="000000"/>
          <w:lang w:eastAsia="pl-PL"/>
        </w:rPr>
        <w:t>Listw</w:t>
      </w:r>
      <w:r>
        <w:rPr>
          <w:color w:val="000000"/>
          <w:lang w:eastAsia="pl-PL"/>
        </w:rPr>
        <w:t>y</w:t>
      </w:r>
      <w:r>
        <w:rPr>
          <w:color w:val="000000"/>
          <w:lang w:eastAsia="pl-PL"/>
        </w:rPr>
        <w:t xml:space="preserve"> zaciskowa LZ-7 na szynę</w:t>
      </w:r>
      <w:r>
        <w:rPr>
          <w:color w:val="000000"/>
          <w:lang w:eastAsia="pl-PL"/>
        </w:rPr>
        <w:t xml:space="preserve"> (czerwona)?</w:t>
      </w:r>
    </w:p>
    <w:p w14:paraId="7BA8906E" w14:textId="5786798F" w:rsidR="00D0352C" w:rsidRPr="00D0352C" w:rsidRDefault="00D0352C" w:rsidP="00D0352C">
      <w:pPr>
        <w:rPr>
          <w:b/>
          <w:bCs/>
          <w:u w:val="single"/>
        </w:rPr>
      </w:pPr>
      <w:r w:rsidRPr="00D0352C">
        <w:rPr>
          <w:b/>
          <w:bCs/>
          <w:color w:val="000000"/>
          <w:lang w:eastAsia="pl-PL"/>
        </w:rPr>
        <w:t>Odp. Tak dopuszczamy kolor CZARNY</w:t>
      </w:r>
      <w:r>
        <w:rPr>
          <w:b/>
          <w:bCs/>
          <w:color w:val="000000"/>
          <w:lang w:eastAsia="pl-PL"/>
        </w:rPr>
        <w:t xml:space="preserve"> LUB ZIELONY</w:t>
      </w:r>
    </w:p>
    <w:p w14:paraId="5688B8B7" w14:textId="77777777" w:rsidR="00D0352C" w:rsidRPr="00C84DC4" w:rsidRDefault="00D0352C">
      <w:pPr>
        <w:rPr>
          <w:b/>
          <w:bCs/>
        </w:rPr>
      </w:pPr>
    </w:p>
    <w:sectPr w:rsidR="00D0352C" w:rsidRPr="00C84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DC4"/>
    <w:rsid w:val="000F12A4"/>
    <w:rsid w:val="007F0ED0"/>
    <w:rsid w:val="009400BC"/>
    <w:rsid w:val="00C84DC4"/>
    <w:rsid w:val="00D0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0C077"/>
  <w15:chartTrackingRefBased/>
  <w15:docId w15:val="{D049F231-AB4B-4420-9454-5E58E58B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544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Liszka</dc:creator>
  <cp:keywords/>
  <dc:description/>
  <cp:lastModifiedBy>Błażej Liszka</cp:lastModifiedBy>
  <cp:revision>4</cp:revision>
  <dcterms:created xsi:type="dcterms:W3CDTF">2023-11-21T06:19:00Z</dcterms:created>
  <dcterms:modified xsi:type="dcterms:W3CDTF">2023-11-21T06:29:00Z</dcterms:modified>
</cp:coreProperties>
</file>