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7B7C" w14:textId="77777777" w:rsidR="00F061B7" w:rsidRDefault="00513F1B" w:rsidP="00513F1B">
      <w:pPr>
        <w:jc w:val="right"/>
      </w:pPr>
      <w:r>
        <w:t>Załącznik nr 1</w:t>
      </w:r>
    </w:p>
    <w:p w14:paraId="29430F6D" w14:textId="77777777" w:rsidR="00513F1B" w:rsidRDefault="00513F1B" w:rsidP="00513F1B">
      <w:pPr>
        <w:jc w:val="center"/>
      </w:pPr>
      <w: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513F1B" w14:paraId="28594FDF" w14:textId="77777777" w:rsidTr="00513F1B">
        <w:tc>
          <w:tcPr>
            <w:tcW w:w="562" w:type="dxa"/>
          </w:tcPr>
          <w:p w14:paraId="0CB3981A" w14:textId="77777777" w:rsidR="00513F1B" w:rsidRDefault="00513F1B" w:rsidP="00513F1B">
            <w:pPr>
              <w:jc w:val="center"/>
            </w:pPr>
            <w:r>
              <w:t>Lp.</w:t>
            </w:r>
          </w:p>
        </w:tc>
        <w:tc>
          <w:tcPr>
            <w:tcW w:w="2458" w:type="dxa"/>
          </w:tcPr>
          <w:p w14:paraId="60DEC634" w14:textId="77777777" w:rsidR="00513F1B" w:rsidRDefault="00513F1B" w:rsidP="00513F1B">
            <w:pPr>
              <w:jc w:val="center"/>
            </w:pPr>
            <w:r>
              <w:t>Nazwa</w:t>
            </w:r>
          </w:p>
        </w:tc>
        <w:tc>
          <w:tcPr>
            <w:tcW w:w="1510" w:type="dxa"/>
          </w:tcPr>
          <w:p w14:paraId="5D66B1E6" w14:textId="77777777" w:rsidR="00513F1B" w:rsidRDefault="00513F1B" w:rsidP="00513F1B">
            <w:pPr>
              <w:jc w:val="center"/>
            </w:pPr>
            <w:r>
              <w:t>Ilość</w:t>
            </w:r>
          </w:p>
        </w:tc>
        <w:tc>
          <w:tcPr>
            <w:tcW w:w="1510" w:type="dxa"/>
          </w:tcPr>
          <w:p w14:paraId="47C3ABCE" w14:textId="77777777" w:rsidR="00513F1B" w:rsidRDefault="00513F1B" w:rsidP="00513F1B">
            <w:pPr>
              <w:jc w:val="center"/>
            </w:pPr>
            <w:r>
              <w:t>Cena jedn. netto</w:t>
            </w:r>
          </w:p>
        </w:tc>
        <w:tc>
          <w:tcPr>
            <w:tcW w:w="1511" w:type="dxa"/>
          </w:tcPr>
          <w:p w14:paraId="38A2E337" w14:textId="77777777" w:rsidR="00513F1B" w:rsidRDefault="00513F1B" w:rsidP="00513F1B">
            <w:pPr>
              <w:jc w:val="center"/>
            </w:pPr>
            <w:r>
              <w:t>Wartość netto</w:t>
            </w:r>
          </w:p>
        </w:tc>
        <w:tc>
          <w:tcPr>
            <w:tcW w:w="1511" w:type="dxa"/>
          </w:tcPr>
          <w:p w14:paraId="5BF3859A" w14:textId="77777777" w:rsidR="00513F1B" w:rsidRDefault="00513F1B" w:rsidP="00513F1B">
            <w:pPr>
              <w:jc w:val="center"/>
            </w:pPr>
            <w:r>
              <w:t>Wartość brutto</w:t>
            </w:r>
          </w:p>
        </w:tc>
      </w:tr>
      <w:tr w:rsidR="00513F1B" w14:paraId="1161A733" w14:textId="77777777" w:rsidTr="00513F1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559D935" w14:textId="77777777" w:rsidR="00513F1B" w:rsidRDefault="00513F1B" w:rsidP="00513F1B">
            <w:pPr>
              <w:jc w:val="center"/>
            </w:pPr>
            <w: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62EE8CC2" w14:textId="77777777" w:rsidR="00513F1B" w:rsidRPr="00513F1B" w:rsidRDefault="00513F1B" w:rsidP="00513F1B">
            <w:r w:rsidRPr="00513F1B">
              <w:rPr>
                <w:rFonts w:ascii="Arial" w:hAnsi="Arial" w:cs="Arial"/>
                <w:sz w:val="20"/>
                <w:szCs w:val="20"/>
                <w:lang w:eastAsia="pl-PL"/>
              </w:rPr>
              <w:t>Ręcznik frotte gramatura 550g rozmiar 70x140 cm z ozdobną bordiurą kolory dowolne produkt Polski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749AEBC1" w14:textId="6EA9541C" w:rsidR="00513F1B" w:rsidRDefault="00513F1B" w:rsidP="00513F1B">
            <w:pPr>
              <w:jc w:val="center"/>
            </w:pPr>
            <w:r>
              <w:t>1</w:t>
            </w:r>
            <w:r w:rsidR="00C84D89">
              <w:t>70</w:t>
            </w:r>
            <w:r>
              <w:t xml:space="preserve"> szt.</w:t>
            </w:r>
          </w:p>
        </w:tc>
        <w:tc>
          <w:tcPr>
            <w:tcW w:w="1510" w:type="dxa"/>
          </w:tcPr>
          <w:p w14:paraId="76533FEC" w14:textId="77777777" w:rsidR="00513F1B" w:rsidRDefault="00513F1B" w:rsidP="00513F1B">
            <w:pPr>
              <w:jc w:val="center"/>
            </w:pPr>
          </w:p>
        </w:tc>
        <w:tc>
          <w:tcPr>
            <w:tcW w:w="1511" w:type="dxa"/>
          </w:tcPr>
          <w:p w14:paraId="72C847D4" w14:textId="77777777" w:rsidR="00513F1B" w:rsidRDefault="00513F1B" w:rsidP="00513F1B">
            <w:pPr>
              <w:jc w:val="center"/>
            </w:pPr>
          </w:p>
        </w:tc>
        <w:tc>
          <w:tcPr>
            <w:tcW w:w="1511" w:type="dxa"/>
          </w:tcPr>
          <w:p w14:paraId="08787D0A" w14:textId="77777777" w:rsidR="00513F1B" w:rsidRDefault="00513F1B" w:rsidP="00513F1B">
            <w:pPr>
              <w:jc w:val="center"/>
            </w:pPr>
          </w:p>
        </w:tc>
      </w:tr>
      <w:tr w:rsidR="00513F1B" w14:paraId="552E9852" w14:textId="77777777" w:rsidTr="00513F1B">
        <w:trPr>
          <w:trHeight w:val="975"/>
        </w:trPr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6A581CB4" w14:textId="77777777" w:rsidR="00513F1B" w:rsidRDefault="00513F1B" w:rsidP="00513F1B">
            <w:pPr>
              <w:jc w:val="center"/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14:paraId="515202AD" w14:textId="77777777" w:rsidR="00513F1B" w:rsidRDefault="00513F1B" w:rsidP="00513F1B">
            <w:pPr>
              <w:jc w:val="center"/>
            </w:pPr>
          </w:p>
        </w:tc>
        <w:tc>
          <w:tcPr>
            <w:tcW w:w="1510" w:type="dxa"/>
            <w:tcBorders>
              <w:left w:val="nil"/>
              <w:bottom w:val="nil"/>
            </w:tcBorders>
          </w:tcPr>
          <w:p w14:paraId="523D8628" w14:textId="77777777" w:rsidR="00513F1B" w:rsidRDefault="00513F1B" w:rsidP="00513F1B">
            <w:pPr>
              <w:jc w:val="center"/>
            </w:pPr>
          </w:p>
        </w:tc>
        <w:tc>
          <w:tcPr>
            <w:tcW w:w="1510" w:type="dxa"/>
            <w:vAlign w:val="center"/>
          </w:tcPr>
          <w:p w14:paraId="1D50882C" w14:textId="77777777" w:rsidR="00513F1B" w:rsidRDefault="00513F1B" w:rsidP="00513F1B">
            <w:pPr>
              <w:jc w:val="center"/>
            </w:pPr>
            <w:r>
              <w:t>RAZEM</w:t>
            </w:r>
          </w:p>
        </w:tc>
        <w:tc>
          <w:tcPr>
            <w:tcW w:w="1511" w:type="dxa"/>
          </w:tcPr>
          <w:p w14:paraId="3584B915" w14:textId="77777777" w:rsidR="00513F1B" w:rsidRDefault="00513F1B" w:rsidP="00513F1B">
            <w:pPr>
              <w:jc w:val="center"/>
            </w:pPr>
          </w:p>
        </w:tc>
        <w:tc>
          <w:tcPr>
            <w:tcW w:w="1511" w:type="dxa"/>
          </w:tcPr>
          <w:p w14:paraId="3FBD1DD7" w14:textId="77777777" w:rsidR="00513F1B" w:rsidRDefault="00513F1B" w:rsidP="00513F1B">
            <w:pPr>
              <w:jc w:val="center"/>
            </w:pPr>
          </w:p>
        </w:tc>
      </w:tr>
    </w:tbl>
    <w:p w14:paraId="77966C1C" w14:textId="77777777" w:rsidR="00513F1B" w:rsidRDefault="00513F1B" w:rsidP="00513F1B">
      <w:pPr>
        <w:jc w:val="center"/>
      </w:pPr>
    </w:p>
    <w:sectPr w:rsidR="0051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1B"/>
    <w:rsid w:val="00513F1B"/>
    <w:rsid w:val="006B06F8"/>
    <w:rsid w:val="00C84D89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5B62"/>
  <w15:chartTrackingRefBased/>
  <w15:docId w15:val="{630B0E9C-7A0A-47AF-AED1-6A7B874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DAD6-72E5-4FF8-9B11-E821B2D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Adam Zagożdżon</cp:lastModifiedBy>
  <cp:revision>3</cp:revision>
  <dcterms:created xsi:type="dcterms:W3CDTF">2020-03-09T07:14:00Z</dcterms:created>
  <dcterms:modified xsi:type="dcterms:W3CDTF">2023-01-03T13:29:00Z</dcterms:modified>
</cp:coreProperties>
</file>