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7F97" w14:textId="77777777" w:rsidR="00DD6777" w:rsidRDefault="00DD6777" w:rsidP="00290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7BCD20" w14:textId="73E30984" w:rsidR="001823AC" w:rsidRPr="001823AC" w:rsidRDefault="007C46F9" w:rsidP="00DD6777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Puławy dnia, </w:t>
      </w:r>
      <w:r w:rsidR="00726D3F">
        <w:rPr>
          <w:rFonts w:ascii="Times New Roman" w:hAnsi="Times New Roman" w:cs="Times New Roman"/>
          <w:sz w:val="24"/>
          <w:szCs w:val="24"/>
        </w:rPr>
        <w:t>20</w:t>
      </w:r>
      <w:r w:rsidR="00770ED1">
        <w:rPr>
          <w:rFonts w:ascii="Times New Roman" w:hAnsi="Times New Roman" w:cs="Times New Roman"/>
          <w:sz w:val="24"/>
          <w:szCs w:val="24"/>
        </w:rPr>
        <w:t>.</w:t>
      </w:r>
      <w:r w:rsidR="00CA5128">
        <w:rPr>
          <w:rFonts w:ascii="Times New Roman" w:hAnsi="Times New Roman" w:cs="Times New Roman"/>
          <w:sz w:val="24"/>
          <w:szCs w:val="24"/>
        </w:rPr>
        <w:t>0</w:t>
      </w:r>
      <w:r w:rsidR="00E52D1B">
        <w:rPr>
          <w:rFonts w:ascii="Times New Roman" w:hAnsi="Times New Roman" w:cs="Times New Roman"/>
          <w:sz w:val="24"/>
          <w:szCs w:val="24"/>
        </w:rPr>
        <w:t>2</w:t>
      </w:r>
      <w:r w:rsidR="00770ED1">
        <w:rPr>
          <w:rFonts w:ascii="Times New Roman" w:hAnsi="Times New Roman" w:cs="Times New Roman"/>
          <w:sz w:val="24"/>
          <w:szCs w:val="24"/>
        </w:rPr>
        <w:t>.20</w:t>
      </w:r>
      <w:r w:rsidR="00CA5128">
        <w:rPr>
          <w:rFonts w:ascii="Times New Roman" w:hAnsi="Times New Roman" w:cs="Times New Roman"/>
          <w:sz w:val="24"/>
          <w:szCs w:val="24"/>
        </w:rPr>
        <w:t>2</w:t>
      </w:r>
      <w:r w:rsidR="00E52D1B">
        <w:rPr>
          <w:rFonts w:ascii="Times New Roman" w:hAnsi="Times New Roman" w:cs="Times New Roman"/>
          <w:sz w:val="24"/>
          <w:szCs w:val="24"/>
        </w:rPr>
        <w:t>4</w:t>
      </w:r>
      <w:r w:rsidR="001B5A6C">
        <w:rPr>
          <w:rFonts w:ascii="Times New Roman" w:hAnsi="Times New Roman" w:cs="Times New Roman"/>
          <w:sz w:val="24"/>
          <w:szCs w:val="24"/>
        </w:rPr>
        <w:t>r.</w:t>
      </w:r>
    </w:p>
    <w:p w14:paraId="47791579" w14:textId="56408537" w:rsidR="001823AC" w:rsidRPr="00CA32FF" w:rsidRDefault="00770ED1" w:rsidP="00CA32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Nr Sprawy: </w:t>
      </w:r>
      <w:r w:rsidR="00E52D1B">
        <w:rPr>
          <w:rFonts w:ascii="Times New Roman" w:hAnsi="Times New Roman" w:cs="Times New Roman"/>
          <w:sz w:val="24"/>
          <w:szCs w:val="24"/>
          <w:u w:val="single"/>
        </w:rPr>
        <w:t>BHP/01/2024</w:t>
      </w:r>
      <w:r w:rsidR="009F4222" w:rsidRPr="009F4222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52D1B">
        <w:rPr>
          <w:rFonts w:ascii="Times New Roman" w:hAnsi="Times New Roman" w:cs="Times New Roman"/>
          <w:sz w:val="24"/>
          <w:szCs w:val="24"/>
          <w:u w:val="single"/>
        </w:rPr>
        <w:t>OPEC</w:t>
      </w:r>
      <w:r w:rsidR="00290D60">
        <w:rPr>
          <w:rFonts w:ascii="Times New Roman" w:hAnsi="Times New Roman" w:cs="Times New Roman"/>
          <w:sz w:val="24"/>
          <w:szCs w:val="24"/>
        </w:rPr>
        <w:tab/>
      </w:r>
      <w:r w:rsidR="00290D60">
        <w:rPr>
          <w:rFonts w:ascii="Times New Roman" w:hAnsi="Times New Roman" w:cs="Times New Roman"/>
          <w:sz w:val="24"/>
          <w:szCs w:val="24"/>
        </w:rPr>
        <w:tab/>
      </w:r>
      <w:r w:rsidR="00290D60">
        <w:rPr>
          <w:rFonts w:ascii="Times New Roman" w:hAnsi="Times New Roman" w:cs="Times New Roman"/>
          <w:sz w:val="24"/>
          <w:szCs w:val="24"/>
        </w:rPr>
        <w:tab/>
      </w:r>
      <w:r w:rsidR="00290D60">
        <w:rPr>
          <w:rFonts w:ascii="Times New Roman" w:hAnsi="Times New Roman" w:cs="Times New Roman"/>
          <w:sz w:val="24"/>
          <w:szCs w:val="24"/>
        </w:rPr>
        <w:tab/>
      </w:r>
      <w:r w:rsidR="00290D60">
        <w:rPr>
          <w:rFonts w:ascii="Times New Roman" w:hAnsi="Times New Roman" w:cs="Times New Roman"/>
          <w:sz w:val="24"/>
          <w:szCs w:val="24"/>
        </w:rPr>
        <w:tab/>
      </w:r>
      <w:r w:rsidR="00290D60">
        <w:rPr>
          <w:rFonts w:ascii="Times New Roman" w:hAnsi="Times New Roman" w:cs="Times New Roman"/>
          <w:sz w:val="24"/>
          <w:szCs w:val="24"/>
        </w:rPr>
        <w:tab/>
      </w:r>
      <w:r w:rsidR="00290D60">
        <w:rPr>
          <w:rFonts w:ascii="Times New Roman" w:hAnsi="Times New Roman" w:cs="Times New Roman"/>
          <w:sz w:val="24"/>
          <w:szCs w:val="24"/>
        </w:rPr>
        <w:tab/>
      </w:r>
    </w:p>
    <w:p w14:paraId="7B1D205E" w14:textId="77777777" w:rsidR="008919E5" w:rsidRPr="009A7D3D" w:rsidRDefault="008919E5" w:rsidP="00891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D3D">
        <w:rPr>
          <w:rFonts w:ascii="Times New Roman" w:hAnsi="Times New Roman" w:cs="Times New Roman"/>
          <w:b/>
          <w:bCs/>
          <w:sz w:val="28"/>
          <w:szCs w:val="28"/>
        </w:rPr>
        <w:t xml:space="preserve">OGŁOSZENIE O ZAMÓWIENIU  </w:t>
      </w:r>
    </w:p>
    <w:p w14:paraId="3C32B06E" w14:textId="587A7952" w:rsidR="00290D60" w:rsidRPr="00DD6777" w:rsidRDefault="00290D60" w:rsidP="00DD6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2FF" w:rsidRPr="00DD6777">
        <w:rPr>
          <w:rFonts w:ascii="Times New Roman" w:hAnsi="Times New Roman" w:cs="Times New Roman"/>
          <w:sz w:val="24"/>
          <w:szCs w:val="24"/>
        </w:rPr>
        <w:t>Okręgowe Przedsiębiorstwo Energetyk</w:t>
      </w:r>
      <w:r w:rsidR="00CA32FF">
        <w:rPr>
          <w:rFonts w:ascii="Times New Roman" w:hAnsi="Times New Roman" w:cs="Times New Roman"/>
          <w:sz w:val="24"/>
          <w:szCs w:val="24"/>
        </w:rPr>
        <w:t>i Cieplnej w Puławach Spółka z ograniczoną odpowiedzialnością w Puławach</w:t>
      </w:r>
      <w:r w:rsidR="00CA32FF" w:rsidRPr="00DD6777">
        <w:rPr>
          <w:rFonts w:ascii="Times New Roman" w:hAnsi="Times New Roman" w:cs="Times New Roman"/>
          <w:sz w:val="24"/>
          <w:szCs w:val="24"/>
        </w:rPr>
        <w:t xml:space="preserve"> zaprasza do złożenia oferty na dostawę </w:t>
      </w:r>
      <w:r w:rsidR="00CA32FF" w:rsidRPr="00DD6777">
        <w:rPr>
          <w:rFonts w:ascii="Times New Roman" w:hAnsi="Times New Roman" w:cs="Times New Roman"/>
          <w:color w:val="000000"/>
          <w:sz w:val="24"/>
          <w:szCs w:val="24"/>
        </w:rPr>
        <w:t>odzieży roboczej dla pracowników</w:t>
      </w:r>
      <w:r w:rsidR="00CA3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128">
        <w:rPr>
          <w:rFonts w:ascii="Times New Roman" w:hAnsi="Times New Roman" w:cs="Times New Roman"/>
          <w:color w:val="000000"/>
          <w:sz w:val="24"/>
          <w:szCs w:val="24"/>
        </w:rPr>
        <w:t>wg</w:t>
      </w:r>
      <w:r w:rsidR="00F746C7">
        <w:rPr>
          <w:rFonts w:ascii="Times New Roman" w:hAnsi="Times New Roman" w:cs="Times New Roman"/>
          <w:color w:val="000000"/>
          <w:sz w:val="24"/>
          <w:szCs w:val="24"/>
        </w:rPr>
        <w:t xml:space="preserve"> specyfikacji załącznik nr </w:t>
      </w:r>
      <w:r w:rsidR="00FC3B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746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5128">
        <w:rPr>
          <w:rFonts w:ascii="Times New Roman" w:hAnsi="Times New Roman" w:cs="Times New Roman"/>
          <w:color w:val="000000"/>
          <w:sz w:val="24"/>
          <w:szCs w:val="24"/>
        </w:rPr>
        <w:t xml:space="preserve"> Opis przedmiotu zamówienia</w:t>
      </w:r>
      <w:r w:rsidR="00CA32FF">
        <w:rPr>
          <w:rFonts w:ascii="Times New Roman" w:hAnsi="Times New Roman" w:cs="Times New Roman"/>
          <w:color w:val="000000"/>
          <w:sz w:val="24"/>
          <w:szCs w:val="24"/>
        </w:rPr>
        <w:t xml:space="preserve"> (formularz ofertowy)</w:t>
      </w:r>
      <w:r w:rsidR="008919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BA6DF8" w14:textId="6407065C" w:rsidR="008919E5" w:rsidRDefault="008919E5" w:rsidP="00891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o udzielenie zamówienia, prowadzone jest w trybie przetargu nieograniczonego, niepublicznego z zachowaniem zasad określonych Regulaminem zakupów OPEC Sp. z o.o. </w:t>
      </w:r>
      <w:r w:rsidR="00726D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Puławach. Treść regulaminu dostępna na stronie internetowej przedsiębiorstwa </w:t>
      </w:r>
      <w:hyperlink r:id="rId8" w:history="1">
        <w:r w:rsidRPr="0037213B">
          <w:rPr>
            <w:rStyle w:val="Hipercze"/>
            <w:rFonts w:ascii="Times New Roman" w:hAnsi="Times New Roman" w:cs="Times New Roman"/>
            <w:sz w:val="24"/>
            <w:szCs w:val="24"/>
          </w:rPr>
          <w:t>www.opec.pulawy.pl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Przetargi i ogłoszenia→ Regulaminy</w:t>
      </w:r>
    </w:p>
    <w:p w14:paraId="4C731A92" w14:textId="77777777" w:rsidR="00B1226D" w:rsidRPr="00B1226D" w:rsidRDefault="00B1226D" w:rsidP="003B48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6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6CF3079" w14:textId="4BC01F18" w:rsidR="00CA5128" w:rsidRPr="00CA32FF" w:rsidRDefault="00B1226D" w:rsidP="00CA32FF">
      <w:pPr>
        <w:jc w:val="both"/>
        <w:rPr>
          <w:rFonts w:ascii="Times New Roman" w:hAnsi="Times New Roman" w:cs="Times New Roman"/>
          <w:sz w:val="24"/>
          <w:szCs w:val="24"/>
        </w:rPr>
      </w:pPr>
      <w:r w:rsidRPr="00FC3B6F">
        <w:rPr>
          <w:rFonts w:ascii="Times New Roman" w:hAnsi="Times New Roman" w:cs="Times New Roman"/>
          <w:bCs/>
          <w:sz w:val="24"/>
          <w:szCs w:val="24"/>
        </w:rPr>
        <w:t xml:space="preserve">Przedmiot zamówienia wg </w:t>
      </w:r>
      <w:r w:rsidR="00CA5128">
        <w:rPr>
          <w:rFonts w:ascii="Times New Roman" w:hAnsi="Times New Roman" w:cs="Times New Roman"/>
          <w:bCs/>
          <w:sz w:val="24"/>
          <w:szCs w:val="24"/>
        </w:rPr>
        <w:t>załącznika nr 1</w:t>
      </w:r>
      <w:r w:rsidR="00AB7549">
        <w:rPr>
          <w:rFonts w:ascii="Times New Roman" w:hAnsi="Times New Roman" w:cs="Times New Roman"/>
          <w:bCs/>
          <w:sz w:val="24"/>
          <w:szCs w:val="24"/>
        </w:rPr>
        <w:t>- Opis przedmiotu zamówienia</w:t>
      </w:r>
      <w:r w:rsidR="00CA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2FF">
        <w:rPr>
          <w:rFonts w:ascii="Times New Roman" w:hAnsi="Times New Roman" w:cs="Times New Roman"/>
          <w:color w:val="000000"/>
          <w:sz w:val="24"/>
          <w:szCs w:val="24"/>
        </w:rPr>
        <w:t>(formularz ofertowy)</w:t>
      </w:r>
      <w:r w:rsidR="00032D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837F35" w14:textId="77777777" w:rsidR="00FC3B6F" w:rsidRPr="003B4862" w:rsidRDefault="00FC3B6F" w:rsidP="003B48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B6F">
        <w:rPr>
          <w:rFonts w:ascii="Times New Roman" w:hAnsi="Times New Roman" w:cs="Times New Roman"/>
          <w:b/>
          <w:bCs/>
          <w:sz w:val="24"/>
          <w:szCs w:val="24"/>
        </w:rPr>
        <w:t>Termin i miejsce wykonania Zamówienia</w:t>
      </w:r>
    </w:p>
    <w:p w14:paraId="20B3C170" w14:textId="40831F30" w:rsidR="00FC3B6F" w:rsidRPr="00FC3B6F" w:rsidRDefault="001B48F9" w:rsidP="003B4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</w:t>
      </w:r>
      <w:r w:rsidR="00883601">
        <w:rPr>
          <w:rFonts w:ascii="Times New Roman" w:hAnsi="Times New Roman" w:cs="Times New Roman"/>
          <w:sz w:val="24"/>
          <w:szCs w:val="24"/>
        </w:rPr>
        <w:t>ia do 31.12.202</w:t>
      </w:r>
      <w:r w:rsidR="00E52D1B">
        <w:rPr>
          <w:rFonts w:ascii="Times New Roman" w:hAnsi="Times New Roman" w:cs="Times New Roman"/>
          <w:sz w:val="24"/>
          <w:szCs w:val="24"/>
        </w:rPr>
        <w:t>4</w:t>
      </w:r>
      <w:r w:rsidR="00883601">
        <w:rPr>
          <w:rFonts w:ascii="Times New Roman" w:hAnsi="Times New Roman" w:cs="Times New Roman"/>
          <w:sz w:val="24"/>
          <w:szCs w:val="24"/>
        </w:rPr>
        <w:t>r.</w:t>
      </w:r>
    </w:p>
    <w:p w14:paraId="2B10AD78" w14:textId="77777777" w:rsidR="003B4862" w:rsidRDefault="00FC3B6F" w:rsidP="003B4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B6F">
        <w:rPr>
          <w:rFonts w:ascii="Times New Roman" w:hAnsi="Times New Roman" w:cs="Times New Roman"/>
          <w:sz w:val="24"/>
          <w:szCs w:val="24"/>
        </w:rPr>
        <w:t xml:space="preserve">Miejscem wykonania Zamówienia jest </w:t>
      </w:r>
      <w:r w:rsidR="00CA32FF">
        <w:rPr>
          <w:rFonts w:ascii="Times New Roman" w:hAnsi="Times New Roman" w:cs="Times New Roman"/>
          <w:sz w:val="24"/>
          <w:szCs w:val="24"/>
        </w:rPr>
        <w:t>magazyn</w:t>
      </w:r>
      <w:r w:rsidR="00883601">
        <w:rPr>
          <w:rFonts w:ascii="Times New Roman" w:hAnsi="Times New Roman" w:cs="Times New Roman"/>
          <w:sz w:val="24"/>
          <w:szCs w:val="24"/>
        </w:rPr>
        <w:t xml:space="preserve"> ul. Dęblińska 4e</w:t>
      </w:r>
      <w:r w:rsidR="001B48F9">
        <w:rPr>
          <w:rFonts w:ascii="Times New Roman" w:hAnsi="Times New Roman" w:cs="Times New Roman"/>
          <w:sz w:val="24"/>
          <w:szCs w:val="24"/>
        </w:rPr>
        <w:t xml:space="preserve"> w Puławach.</w:t>
      </w:r>
    </w:p>
    <w:p w14:paraId="2F4B4902" w14:textId="653743F7" w:rsidR="00726D3F" w:rsidRPr="00671759" w:rsidRDefault="00726D3F" w:rsidP="00726D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717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Dostawca przed dostawą odzieży przeprowadzi pomiar pracowników w celu dostarczenia odpowiednich rozmiarów.</w:t>
      </w:r>
    </w:p>
    <w:p w14:paraId="39DBAEE2" w14:textId="77777777" w:rsidR="00082968" w:rsidRDefault="00082968" w:rsidP="003B4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D0E938" w14:textId="77777777" w:rsidR="00FB3E9F" w:rsidRPr="003B4862" w:rsidRDefault="00D81E9A" w:rsidP="003B48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="003B4862" w:rsidRPr="003B4862">
        <w:rPr>
          <w:rFonts w:ascii="Times New Roman" w:hAnsi="Times New Roman" w:cs="Times New Roman"/>
          <w:b/>
          <w:bCs/>
          <w:sz w:val="24"/>
          <w:szCs w:val="24"/>
        </w:rPr>
        <w:t>oceny ofert</w:t>
      </w:r>
    </w:p>
    <w:p w14:paraId="588FF05E" w14:textId="77777777" w:rsidR="003B4862" w:rsidRDefault="003B4862" w:rsidP="003B4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62">
        <w:rPr>
          <w:rFonts w:ascii="Times New Roman" w:hAnsi="Times New Roman" w:cs="Times New Roman"/>
          <w:bCs/>
          <w:sz w:val="24"/>
          <w:szCs w:val="24"/>
        </w:rPr>
        <w:t>Wybór oferty najkorzystniejszej dokonany zostanie przy zastosowaniu jedynego kryterium jakim jest cena brutto oferty- 100%</w:t>
      </w:r>
    </w:p>
    <w:p w14:paraId="25053CFD" w14:textId="77777777" w:rsidR="00C83F31" w:rsidRDefault="00C83F31" w:rsidP="003B4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016C88" w14:textId="77777777" w:rsidR="00C83F31" w:rsidRPr="00C83F31" w:rsidRDefault="00C83F31" w:rsidP="00C83F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31">
        <w:rPr>
          <w:rFonts w:ascii="Times New Roman" w:hAnsi="Times New Roman" w:cs="Times New Roman"/>
          <w:b/>
          <w:sz w:val="24"/>
          <w:szCs w:val="24"/>
        </w:rPr>
        <w:t>Wzór umowy na wykonanie zamówienia</w:t>
      </w:r>
    </w:p>
    <w:p w14:paraId="32AD8735" w14:textId="77777777" w:rsidR="00C83F31" w:rsidRDefault="00C83F31" w:rsidP="00C83F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F31">
        <w:rPr>
          <w:rFonts w:ascii="Times New Roman" w:hAnsi="Times New Roman" w:cs="Times New Roman"/>
          <w:color w:val="000000"/>
          <w:sz w:val="24"/>
          <w:szCs w:val="24"/>
        </w:rPr>
        <w:t xml:space="preserve">Z Wykonawcą, którego oferta zostanie uznana przez Zamawiającego za ofertę najkorzystniejszą, zostanie podpisana umowa dostawy </w:t>
      </w:r>
      <w:r w:rsidR="00F752D9">
        <w:rPr>
          <w:rFonts w:ascii="Times New Roman" w:hAnsi="Times New Roman" w:cs="Times New Roman"/>
          <w:color w:val="000000"/>
          <w:sz w:val="24"/>
          <w:szCs w:val="24"/>
        </w:rPr>
        <w:t>odzieży</w:t>
      </w:r>
      <w:r w:rsidRPr="00C83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28C203" w14:textId="77777777" w:rsidR="00C83F31" w:rsidRPr="00C83F31" w:rsidRDefault="00C83F31" w:rsidP="00C83F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otrzymał do zatwierdzenia od Zamawiającego wzór umowy załącznik nr </w:t>
      </w:r>
      <w:r w:rsidR="00CA32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A7CB0D" w14:textId="77777777" w:rsidR="003B4862" w:rsidRDefault="003B4862" w:rsidP="003B4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B16A4" w14:textId="76798D5B" w:rsidR="00E52D1B" w:rsidRPr="00E52D1B" w:rsidRDefault="00E52D1B" w:rsidP="00E52D1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52D1B">
        <w:rPr>
          <w:rFonts w:ascii="Times New Roman" w:hAnsi="Times New Roman" w:cs="Times New Roman"/>
          <w:b/>
          <w:bCs/>
          <w:sz w:val="32"/>
          <w:szCs w:val="32"/>
          <w:u w:val="single"/>
        </w:rPr>
        <w:t>OFERTY NALEŻY SKŁADAĆ NAJPÓŹNIEJ DO DNIA 2</w:t>
      </w:r>
      <w:r w:rsidR="00E667DD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Pr="00E52D1B">
        <w:rPr>
          <w:rFonts w:ascii="Times New Roman" w:hAnsi="Times New Roman" w:cs="Times New Roman"/>
          <w:b/>
          <w:bCs/>
          <w:sz w:val="32"/>
          <w:szCs w:val="32"/>
          <w:u w:val="single"/>
        </w:rPr>
        <w:t>.02.2024R. DO GODZ. 12:00</w:t>
      </w:r>
    </w:p>
    <w:p w14:paraId="0C435644" w14:textId="77777777" w:rsidR="00E52D1B" w:rsidRPr="003B4862" w:rsidRDefault="00E52D1B" w:rsidP="003B4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258305" w14:textId="4447D720" w:rsidR="00F746C7" w:rsidRDefault="00F746C7" w:rsidP="00F746C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3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Oferty należy </w:t>
      </w:r>
      <w:r w:rsidR="001B48F9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składać</w:t>
      </w:r>
      <w:r w:rsidR="004929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zamkniętych kopertach z dopiskiem „</w:t>
      </w:r>
      <w:r w:rsidR="00E52D1B" w:rsidRP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BHP/01/2024/OPEC </w:t>
      </w:r>
      <w:r w:rsidR="004929DB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na dostawę</w:t>
      </w:r>
      <w:r w:rsidR="00CA32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odzieży roboczej dla pracowników</w:t>
      </w:r>
      <w:r w:rsidR="00F752D9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082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B48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sekretariacie firmy ul. Izabelli 6, </w:t>
      </w:r>
      <w:r w:rsid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1B48F9">
        <w:rPr>
          <w:rFonts w:ascii="Times New Roman" w:hAnsi="Times New Roman" w:cs="Times New Roman"/>
          <w:b/>
          <w:bCs/>
          <w:sz w:val="24"/>
          <w:szCs w:val="24"/>
          <w:u w:val="single"/>
        </w:rPr>
        <w:t>24-100 Puławy</w:t>
      </w:r>
      <w:r w:rsid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lub elektronicznie</w:t>
      </w:r>
      <w:r w:rsidR="00E52D1B" w:rsidRPr="00E52D1B">
        <w:rPr>
          <w:rFonts w:ascii="Times New Roman" w:hAnsi="Times New Roman" w:cs="Times New Roman"/>
          <w:sz w:val="24"/>
          <w:szCs w:val="24"/>
        </w:rPr>
        <w:t>. Oferta</w:t>
      </w:r>
      <w:r w:rsidR="00E52D1B">
        <w:rPr>
          <w:rFonts w:ascii="Times New Roman" w:hAnsi="Times New Roman" w:cs="Times New Roman"/>
          <w:sz w:val="24"/>
          <w:szCs w:val="24"/>
        </w:rPr>
        <w:t xml:space="preserve"> </w:t>
      </w:r>
      <w:r w:rsidR="00E52D1B" w:rsidRPr="00695CB6">
        <w:rPr>
          <w:color w:val="000000"/>
        </w:rPr>
        <w:t xml:space="preserve">powinna być przesłana na adres </w:t>
      </w:r>
      <w:hyperlink r:id="rId9" w:history="1">
        <w:r w:rsidR="00E52D1B" w:rsidRPr="00726D3F">
          <w:rPr>
            <w:rStyle w:val="Hipercze"/>
            <w:b/>
            <w:bCs/>
          </w:rPr>
          <w:t>zaopatrzenie@opec.pulawy.pl</w:t>
        </w:r>
      </w:hyperlink>
      <w:r w:rsidR="00E52D1B" w:rsidRPr="00695CB6">
        <w:rPr>
          <w:color w:val="000000"/>
        </w:rPr>
        <w:t xml:space="preserve"> w zaszyfrowanym pliku w formacie *.pdf na drukach z postępowania. Dokument powinien być podpisany podpisem elektronicznym. </w:t>
      </w:r>
      <w:r w:rsidR="00E52D1B" w:rsidRPr="00911D95">
        <w:rPr>
          <w:b/>
          <w:color w:val="000000"/>
        </w:rPr>
        <w:t>Brak podpisu elektronicznego unieważnia ofertę.</w:t>
      </w:r>
      <w:r w:rsidR="00E52D1B">
        <w:rPr>
          <w:b/>
          <w:color w:val="000000"/>
        </w:rPr>
        <w:t xml:space="preserve"> </w:t>
      </w:r>
      <w:r w:rsidR="00E52D1B" w:rsidRPr="00695CB6">
        <w:rPr>
          <w:color w:val="000000"/>
        </w:rPr>
        <w:t>Hasło do pliku powinno być przesłan</w:t>
      </w:r>
      <w:r w:rsidR="00E52D1B">
        <w:rPr>
          <w:color w:val="000000"/>
        </w:rPr>
        <w:t>e</w:t>
      </w:r>
      <w:r w:rsidR="00E52D1B" w:rsidRPr="00695CB6">
        <w:rPr>
          <w:color w:val="000000"/>
        </w:rPr>
        <w:t xml:space="preserve"> na adres e</w:t>
      </w:r>
      <w:r w:rsidR="00E52D1B">
        <w:rPr>
          <w:color w:val="000000"/>
        </w:rPr>
        <w:t>-</w:t>
      </w:r>
      <w:r w:rsidR="00E52D1B" w:rsidRPr="00695CB6">
        <w:rPr>
          <w:color w:val="000000"/>
        </w:rPr>
        <w:t xml:space="preserve">mail </w:t>
      </w:r>
      <w:hyperlink r:id="rId10" w:history="1">
        <w:r w:rsidR="00E52D1B" w:rsidRPr="00726D3F">
          <w:rPr>
            <w:rStyle w:val="Hipercze"/>
            <w:b/>
            <w:bCs/>
          </w:rPr>
          <w:t>zaopatrzenie@opec.pulawy.p</w:t>
        </w:r>
        <w:r w:rsidR="00E52D1B" w:rsidRPr="00695CB6">
          <w:rPr>
            <w:rStyle w:val="Hipercze"/>
          </w:rPr>
          <w:t>l</w:t>
        </w:r>
      </w:hyperlink>
      <w:r w:rsidR="00E52D1B" w:rsidRPr="00695CB6">
        <w:rPr>
          <w:color w:val="000000"/>
        </w:rPr>
        <w:t xml:space="preserve"> w dniu otwarcia ofert, nie później niż na godzinę otwarcia ofert</w:t>
      </w:r>
      <w:r w:rsidR="00E52D1B">
        <w:rPr>
          <w:color w:val="000000"/>
        </w:rPr>
        <w:br/>
      </w:r>
      <w:r w:rsid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t>tj</w:t>
      </w:r>
      <w:r w:rsidR="00AA796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</w:t>
      </w:r>
      <w:r w:rsidR="00FC3B6F" w:rsidRPr="00FC3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dnia </w:t>
      </w:r>
      <w:r w:rsidR="009F422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26D3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C3B6F" w:rsidRPr="00FC3B6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B48F9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C3B6F" w:rsidRPr="00FC3B6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B48F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C3B6F" w:rsidRPr="00FC3B6F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="003B4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godz. 1</w:t>
      </w:r>
      <w:r w:rsidR="0032487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B48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5F047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2558B1AB" w14:textId="77777777" w:rsidR="00726D3F" w:rsidRDefault="00726D3F" w:rsidP="00F746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033BA" w14:textId="1437377F" w:rsidR="004929DB" w:rsidRDefault="004929DB" w:rsidP="00F746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B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winna zawierać:</w:t>
      </w:r>
    </w:p>
    <w:p w14:paraId="746D4966" w14:textId="77777777" w:rsidR="004929DB" w:rsidRDefault="004929DB" w:rsidP="004929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Wypełniony formularz ofertowy- załącznik nr </w:t>
      </w:r>
      <w:r w:rsidR="00CA32F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FA5BE4D" w14:textId="77777777" w:rsidR="004929DB" w:rsidRDefault="004929DB" w:rsidP="004929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Zatwierdzony wzór umowy- załącznik nr </w:t>
      </w:r>
      <w:r w:rsidR="00CA32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824758" w14:textId="06037DD3" w:rsidR="004929DB" w:rsidRPr="00082968" w:rsidRDefault="00082968" w:rsidP="00082968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</w:pPr>
      <w:r w:rsidRPr="0008296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 xml:space="preserve">Otwarcie ofert nastąpi </w:t>
      </w:r>
      <w:r w:rsidRPr="0008296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w dniu </w:t>
      </w:r>
      <w:r w:rsidR="009F4222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</w:t>
      </w:r>
      <w:r w:rsidR="00E52D1B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7</w:t>
      </w:r>
      <w:r w:rsidRPr="0008296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.0</w:t>
      </w:r>
      <w:r w:rsidR="00E52D1B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</w:t>
      </w:r>
      <w:r w:rsidRPr="0008296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.20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</w:t>
      </w:r>
      <w:r w:rsidR="00E52D1B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4</w:t>
      </w:r>
      <w:r w:rsidRPr="0008296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r., o godz. 1</w:t>
      </w:r>
      <w:r w:rsidR="00CA32F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</w:t>
      </w:r>
      <w:r w:rsidRPr="0008296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:</w:t>
      </w:r>
      <w:r w:rsidR="005F047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0</w:t>
      </w:r>
      <w:r w:rsidR="0032487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5</w:t>
      </w:r>
      <w:r w:rsidRPr="0008296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,</w:t>
      </w:r>
      <w:r w:rsidRPr="0008296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 xml:space="preserve"> w siedzibie Zamawiającego </w:t>
      </w:r>
      <w:r w:rsidR="00821A7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08296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w sali konferencyjnej.</w:t>
      </w:r>
    </w:p>
    <w:p w14:paraId="04F7DDBA" w14:textId="77777777" w:rsidR="003B4862" w:rsidRDefault="003B4862" w:rsidP="00DD6777">
      <w:pP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Kontakt:</w:t>
      </w:r>
    </w:p>
    <w:p w14:paraId="3AA28F3E" w14:textId="77777777" w:rsidR="00E52D1B" w:rsidRDefault="005F047F" w:rsidP="001B48F9">
      <w:pPr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Błażej Liszka</w:t>
      </w:r>
      <w:r w:rsidR="003B4862" w:rsidRPr="00F752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tel.: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601 165 528</w:t>
      </w:r>
      <w:r w:rsidR="001B48F9" w:rsidRPr="00F752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E52D1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lub Adam Zagożdżon tel.: 695 616 559 </w:t>
      </w:r>
    </w:p>
    <w:p w14:paraId="71A36403" w14:textId="20D586D6" w:rsidR="00E52D1B" w:rsidRPr="00F752D9" w:rsidRDefault="00E52D1B" w:rsidP="001B48F9">
      <w:pPr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752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email: </w:t>
      </w:r>
      <w:hyperlink r:id="rId11" w:history="1">
        <w:r w:rsidRPr="00F752D9">
          <w:rPr>
            <w:rStyle w:val="Hipercze"/>
            <w:rFonts w:ascii="Times New Roman" w:eastAsia="Arial Unicode MS" w:hAnsi="Times New Roman" w:cs="Times New Roman"/>
            <w:bCs/>
            <w:sz w:val="24"/>
            <w:szCs w:val="24"/>
          </w:rPr>
          <w:t>zaopatrzenie@opec.pulawy.pl</w:t>
        </w:r>
      </w:hyperlink>
    </w:p>
    <w:sectPr w:rsidR="00E52D1B" w:rsidRPr="00F752D9" w:rsidSect="003A715D">
      <w:foot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5BC9" w14:textId="77777777" w:rsidR="003A715D" w:rsidRDefault="003A715D" w:rsidP="004929DB">
      <w:pPr>
        <w:spacing w:after="0" w:line="240" w:lineRule="auto"/>
      </w:pPr>
      <w:r>
        <w:separator/>
      </w:r>
    </w:p>
  </w:endnote>
  <w:endnote w:type="continuationSeparator" w:id="0">
    <w:p w14:paraId="51876526" w14:textId="77777777" w:rsidR="003A715D" w:rsidRDefault="003A715D" w:rsidP="0049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94096"/>
      <w:docPartObj>
        <w:docPartGallery w:val="Page Numbers (Bottom of Page)"/>
        <w:docPartUnique/>
      </w:docPartObj>
    </w:sdtPr>
    <w:sdtEndPr/>
    <w:sdtContent>
      <w:p w14:paraId="32107079" w14:textId="77777777" w:rsidR="004929DB" w:rsidRDefault="004929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78F06" w14:textId="77777777" w:rsidR="004929DB" w:rsidRDefault="0049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55C0" w14:textId="77777777" w:rsidR="003A715D" w:rsidRDefault="003A715D" w:rsidP="004929DB">
      <w:pPr>
        <w:spacing w:after="0" w:line="240" w:lineRule="auto"/>
      </w:pPr>
      <w:r>
        <w:separator/>
      </w:r>
    </w:p>
  </w:footnote>
  <w:footnote w:type="continuationSeparator" w:id="0">
    <w:p w14:paraId="68D48399" w14:textId="77777777" w:rsidR="003A715D" w:rsidRDefault="003A715D" w:rsidP="0049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B28"/>
    <w:multiLevelType w:val="hybridMultilevel"/>
    <w:tmpl w:val="501A7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22C1"/>
    <w:multiLevelType w:val="hybridMultilevel"/>
    <w:tmpl w:val="367A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571"/>
        </w:tabs>
        <w:ind w:left="851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 w15:restartNumberingAfterBreak="0">
    <w:nsid w:val="4BA41BA6"/>
    <w:multiLevelType w:val="hybridMultilevel"/>
    <w:tmpl w:val="C574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14B6"/>
    <w:multiLevelType w:val="hybridMultilevel"/>
    <w:tmpl w:val="64A0ECF0"/>
    <w:lvl w:ilvl="0" w:tplc="7776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12165">
    <w:abstractNumId w:val="0"/>
  </w:num>
  <w:num w:numId="2" w16cid:durableId="322320261">
    <w:abstractNumId w:val="2"/>
  </w:num>
  <w:num w:numId="3" w16cid:durableId="241108926">
    <w:abstractNumId w:val="4"/>
  </w:num>
  <w:num w:numId="4" w16cid:durableId="1974482520">
    <w:abstractNumId w:val="1"/>
  </w:num>
  <w:num w:numId="5" w16cid:durableId="1015155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60"/>
    <w:rsid w:val="000138AC"/>
    <w:rsid w:val="00032D10"/>
    <w:rsid w:val="00043438"/>
    <w:rsid w:val="0004561C"/>
    <w:rsid w:val="000519EE"/>
    <w:rsid w:val="00082968"/>
    <w:rsid w:val="000B1FFA"/>
    <w:rsid w:val="000E7525"/>
    <w:rsid w:val="00173A09"/>
    <w:rsid w:val="001823AC"/>
    <w:rsid w:val="001A3F78"/>
    <w:rsid w:val="001A7F58"/>
    <w:rsid w:val="001B48F9"/>
    <w:rsid w:val="001B5A6C"/>
    <w:rsid w:val="001C7A88"/>
    <w:rsid w:val="00221609"/>
    <w:rsid w:val="002330FA"/>
    <w:rsid w:val="002572C7"/>
    <w:rsid w:val="00270463"/>
    <w:rsid w:val="00290D60"/>
    <w:rsid w:val="002A4B35"/>
    <w:rsid w:val="002C23E0"/>
    <w:rsid w:val="002E3012"/>
    <w:rsid w:val="0032487D"/>
    <w:rsid w:val="00327DBB"/>
    <w:rsid w:val="0033140B"/>
    <w:rsid w:val="003442AF"/>
    <w:rsid w:val="003703AB"/>
    <w:rsid w:val="00372790"/>
    <w:rsid w:val="00387DA3"/>
    <w:rsid w:val="003A5E0A"/>
    <w:rsid w:val="003A715D"/>
    <w:rsid w:val="003B4862"/>
    <w:rsid w:val="003B5514"/>
    <w:rsid w:val="003C3C05"/>
    <w:rsid w:val="003E0059"/>
    <w:rsid w:val="004077B1"/>
    <w:rsid w:val="00463BC9"/>
    <w:rsid w:val="004929DB"/>
    <w:rsid w:val="004C5A65"/>
    <w:rsid w:val="004C6AB3"/>
    <w:rsid w:val="004F7EBF"/>
    <w:rsid w:val="005000EE"/>
    <w:rsid w:val="005229B7"/>
    <w:rsid w:val="00593FB4"/>
    <w:rsid w:val="005B2955"/>
    <w:rsid w:val="005B6C18"/>
    <w:rsid w:val="005C5481"/>
    <w:rsid w:val="005E615B"/>
    <w:rsid w:val="005F047F"/>
    <w:rsid w:val="00671759"/>
    <w:rsid w:val="00674F87"/>
    <w:rsid w:val="006960AD"/>
    <w:rsid w:val="006C66EE"/>
    <w:rsid w:val="00726D3F"/>
    <w:rsid w:val="00726E1C"/>
    <w:rsid w:val="00770ED1"/>
    <w:rsid w:val="007A62CF"/>
    <w:rsid w:val="007C46F9"/>
    <w:rsid w:val="007F12E2"/>
    <w:rsid w:val="00821A7C"/>
    <w:rsid w:val="00840796"/>
    <w:rsid w:val="00883601"/>
    <w:rsid w:val="008919E5"/>
    <w:rsid w:val="008E74FC"/>
    <w:rsid w:val="00905A06"/>
    <w:rsid w:val="0094227A"/>
    <w:rsid w:val="00942895"/>
    <w:rsid w:val="009639AE"/>
    <w:rsid w:val="009A7B05"/>
    <w:rsid w:val="009F4222"/>
    <w:rsid w:val="00A36F88"/>
    <w:rsid w:val="00AA7962"/>
    <w:rsid w:val="00AB7549"/>
    <w:rsid w:val="00AE7534"/>
    <w:rsid w:val="00AF10AB"/>
    <w:rsid w:val="00AF793B"/>
    <w:rsid w:val="00B05C91"/>
    <w:rsid w:val="00B1226D"/>
    <w:rsid w:val="00C32AAC"/>
    <w:rsid w:val="00C60C44"/>
    <w:rsid w:val="00C644D0"/>
    <w:rsid w:val="00C708E6"/>
    <w:rsid w:val="00C83F31"/>
    <w:rsid w:val="00CA32FF"/>
    <w:rsid w:val="00CA5128"/>
    <w:rsid w:val="00D81E9A"/>
    <w:rsid w:val="00D84CFC"/>
    <w:rsid w:val="00DD6777"/>
    <w:rsid w:val="00DE51EF"/>
    <w:rsid w:val="00E03A59"/>
    <w:rsid w:val="00E16203"/>
    <w:rsid w:val="00E226B9"/>
    <w:rsid w:val="00E52D1B"/>
    <w:rsid w:val="00E667DD"/>
    <w:rsid w:val="00E762A6"/>
    <w:rsid w:val="00EC4F02"/>
    <w:rsid w:val="00EE75EB"/>
    <w:rsid w:val="00EF366D"/>
    <w:rsid w:val="00F14AC7"/>
    <w:rsid w:val="00F746C7"/>
    <w:rsid w:val="00F752D9"/>
    <w:rsid w:val="00F813C2"/>
    <w:rsid w:val="00FB3E9F"/>
    <w:rsid w:val="00FC3B6F"/>
    <w:rsid w:val="00FC4CCD"/>
    <w:rsid w:val="00FD6005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968D"/>
  <w15:docId w15:val="{AF196762-1353-4A58-82DC-34C93F56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D60"/>
  </w:style>
  <w:style w:type="paragraph" w:styleId="Nagwek1">
    <w:name w:val="heading 1"/>
    <w:basedOn w:val="Normalny"/>
    <w:next w:val="Normalny"/>
    <w:link w:val="Nagwek1Znak"/>
    <w:qFormat/>
    <w:rsid w:val="00DD6777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777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6777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6777"/>
    <w:pPr>
      <w:keepNext/>
      <w:numPr>
        <w:ilvl w:val="3"/>
        <w:numId w:val="2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6777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6777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6777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6777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6777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8E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67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677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67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67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67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D67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6777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6777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6777"/>
    <w:rPr>
      <w:rFonts w:ascii="Times New Roman" w:eastAsia="Times New Roman" w:hAnsi="Times New Roman" w:cs="Times New Roman"/>
      <w:i/>
      <w:szCs w:val="20"/>
      <w:lang w:eastAsia="pl-PL"/>
    </w:rPr>
  </w:style>
  <w:style w:type="table" w:styleId="Tabela-Siatka">
    <w:name w:val="Table Grid"/>
    <w:basedOn w:val="Standardowy"/>
    <w:uiPriority w:val="59"/>
    <w:rsid w:val="0033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27D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9DB"/>
  </w:style>
  <w:style w:type="paragraph" w:styleId="Stopka">
    <w:name w:val="footer"/>
    <w:basedOn w:val="Normalny"/>
    <w:link w:val="StopkaZnak"/>
    <w:uiPriority w:val="99"/>
    <w:unhideWhenUsed/>
    <w:rsid w:val="0049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opatrzenie@opec.pulaw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opatrzenie@opec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opec.pulaw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7236-A7E9-40C4-AFE6-B4908FD1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Błażej Liszka</cp:lastModifiedBy>
  <cp:revision>6</cp:revision>
  <cp:lastPrinted>2024-02-20T11:51:00Z</cp:lastPrinted>
  <dcterms:created xsi:type="dcterms:W3CDTF">2023-01-17T12:37:00Z</dcterms:created>
  <dcterms:modified xsi:type="dcterms:W3CDTF">2024-02-20T11:51:00Z</dcterms:modified>
</cp:coreProperties>
</file>