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79EA" w14:textId="77777777" w:rsidR="000B1FFA" w:rsidRPr="00400933" w:rsidRDefault="00400933" w:rsidP="00400933">
      <w:pPr>
        <w:jc w:val="right"/>
        <w:rPr>
          <w:sz w:val="24"/>
          <w:szCs w:val="24"/>
        </w:rPr>
      </w:pPr>
      <w:r w:rsidRPr="00400933">
        <w:rPr>
          <w:sz w:val="24"/>
          <w:szCs w:val="24"/>
        </w:rPr>
        <w:t>Załącznik nr 1</w:t>
      </w:r>
    </w:p>
    <w:p w14:paraId="21FAAEA6" w14:textId="1F6E9613" w:rsidR="004051F5" w:rsidRDefault="004051F5" w:rsidP="0040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A613601" w14:textId="53CCEB7D" w:rsidR="004051F5" w:rsidRPr="004051F5" w:rsidRDefault="004051F5" w:rsidP="0040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F5">
        <w:rPr>
          <w:rFonts w:ascii="Times New Roman" w:hAnsi="Times New Roman" w:cs="Times New Roman"/>
          <w:b/>
          <w:sz w:val="24"/>
          <w:szCs w:val="24"/>
        </w:rPr>
        <w:t>Przedmiot zamówienia: „</w:t>
      </w:r>
      <w:r>
        <w:rPr>
          <w:rFonts w:ascii="Times New Roman" w:hAnsi="Times New Roman" w:cs="Times New Roman"/>
          <w:b/>
          <w:sz w:val="24"/>
          <w:szCs w:val="24"/>
        </w:rPr>
        <w:t>Dostawa odzieży ochronnej dla pracowników OPEC Sp. z o.o. w Puławach na rok 2024</w:t>
      </w:r>
      <w:r w:rsidRPr="004051F5">
        <w:rPr>
          <w:rFonts w:ascii="Times New Roman" w:hAnsi="Times New Roman" w:cs="Times New Roman"/>
          <w:b/>
          <w:sz w:val="24"/>
          <w:szCs w:val="24"/>
        </w:rPr>
        <w:t>”.</w:t>
      </w:r>
    </w:p>
    <w:p w14:paraId="2DF81020" w14:textId="33CF6750" w:rsidR="004051F5" w:rsidRDefault="004051F5" w:rsidP="00405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Dostawcy:</w:t>
      </w:r>
    </w:p>
    <w:p w14:paraId="208F6415" w14:textId="77777777" w:rsidR="004051F5" w:rsidRDefault="004051F5" w:rsidP="0040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…………………………………………………………………………………………..</w:t>
      </w:r>
    </w:p>
    <w:p w14:paraId="37FF45E8" w14:textId="77777777" w:rsidR="004051F5" w:rsidRDefault="004051F5" w:rsidP="0040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…………………………………………………………………………………………</w:t>
      </w:r>
    </w:p>
    <w:p w14:paraId="5729ABAC" w14:textId="6842EF8A" w:rsidR="004051F5" w:rsidRDefault="004051F5" w:rsidP="0040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………………………………………………………………………………….</w:t>
      </w:r>
    </w:p>
    <w:p w14:paraId="74ABCFE1" w14:textId="77777777" w:rsidR="004051F5" w:rsidRDefault="004051F5" w:rsidP="0040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 …………………………………………………………………………………………..</w:t>
      </w:r>
    </w:p>
    <w:p w14:paraId="7E52E83D" w14:textId="77777777" w:rsidR="004051F5" w:rsidRDefault="004051F5" w:rsidP="0040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REGON ……………………………………………………………………………………...</w:t>
      </w:r>
    </w:p>
    <w:p w14:paraId="4DA475F4" w14:textId="77777777" w:rsidR="004051F5" w:rsidRDefault="004051F5" w:rsidP="0040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Zamawiającego:</w:t>
      </w:r>
    </w:p>
    <w:p w14:paraId="7D891CC4" w14:textId="6AEC665C" w:rsidR="004051F5" w:rsidRDefault="004051F5" w:rsidP="00405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OKRĘGOWE PRZEDSIĘBIORSTWO ENERGETYKI CIEPLNEJ Sp. z o. o. </w:t>
      </w:r>
      <w:r>
        <w:rPr>
          <w:rFonts w:ascii="Times New Roman" w:hAnsi="Times New Roman" w:cs="Times New Roman"/>
          <w:sz w:val="24"/>
          <w:szCs w:val="24"/>
        </w:rPr>
        <w:br/>
        <w:t>w PUŁAWACH, ul. Izabelli 6; 24 -100 Puławy,</w:t>
      </w:r>
    </w:p>
    <w:p w14:paraId="4A581737" w14:textId="59DF17BF" w:rsidR="004051F5" w:rsidRPr="004051F5" w:rsidRDefault="004051F5" w:rsidP="004051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1F5">
        <w:rPr>
          <w:rFonts w:ascii="Times New Roman" w:hAnsi="Times New Roman" w:cs="Times New Roman"/>
          <w:b/>
          <w:bCs/>
          <w:sz w:val="24"/>
          <w:szCs w:val="24"/>
        </w:rPr>
        <w:t xml:space="preserve">Oferent oświadcza, że po zapoznaniu się z materiałami przetargowymi składa ofertę na </w:t>
      </w:r>
      <w:r w:rsidR="00260460">
        <w:rPr>
          <w:rFonts w:ascii="Times New Roman" w:hAnsi="Times New Roman" w:cs="Times New Roman"/>
          <w:b/>
          <w:bCs/>
          <w:sz w:val="24"/>
          <w:szCs w:val="24"/>
        </w:rPr>
        <w:t>dostwę</w:t>
      </w:r>
      <w:r w:rsidRPr="004051F5">
        <w:rPr>
          <w:rFonts w:ascii="Times New Roman" w:hAnsi="Times New Roman" w:cs="Times New Roman"/>
          <w:b/>
          <w:bCs/>
          <w:sz w:val="24"/>
          <w:szCs w:val="24"/>
        </w:rPr>
        <w:t xml:space="preserve"> przedmiotu zamówienia.</w:t>
      </w:r>
    </w:p>
    <w:p w14:paraId="02074206" w14:textId="250AAFD1" w:rsidR="004051F5" w:rsidRDefault="004051F5" w:rsidP="004051F5">
      <w:pPr>
        <w:rPr>
          <w:rFonts w:ascii="Times New Roman" w:hAnsi="Times New Roman" w:cs="Times New Roman"/>
          <w:sz w:val="24"/>
          <w:szCs w:val="24"/>
        </w:rPr>
      </w:pPr>
      <w:r w:rsidRPr="004051F5">
        <w:rPr>
          <w:rFonts w:ascii="Times New Roman" w:hAnsi="Times New Roman" w:cs="Times New Roman"/>
          <w:sz w:val="24"/>
          <w:szCs w:val="24"/>
        </w:rPr>
        <w:tab/>
      </w:r>
      <w:r w:rsidRPr="004051F5">
        <w:rPr>
          <w:rFonts w:ascii="Times New Roman" w:hAnsi="Times New Roman" w:cs="Times New Roman"/>
          <w:sz w:val="24"/>
          <w:szCs w:val="24"/>
        </w:rPr>
        <w:tab/>
      </w:r>
      <w:r w:rsidRPr="004051F5">
        <w:rPr>
          <w:rFonts w:ascii="Times New Roman" w:hAnsi="Times New Roman" w:cs="Times New Roman"/>
          <w:sz w:val="24"/>
          <w:szCs w:val="24"/>
        </w:rPr>
        <w:tab/>
      </w:r>
      <w:r w:rsidRPr="004051F5">
        <w:rPr>
          <w:rFonts w:ascii="Times New Roman" w:hAnsi="Times New Roman" w:cs="Times New Roman"/>
          <w:sz w:val="24"/>
          <w:szCs w:val="24"/>
        </w:rPr>
        <w:tab/>
      </w:r>
      <w:r w:rsidRPr="004051F5">
        <w:rPr>
          <w:rFonts w:ascii="Times New Roman" w:hAnsi="Times New Roman" w:cs="Times New Roman"/>
          <w:sz w:val="24"/>
          <w:szCs w:val="24"/>
        </w:rPr>
        <w:tab/>
      </w:r>
    </w:p>
    <w:p w14:paraId="6F3295AE" w14:textId="3BE40263" w:rsidR="0020428A" w:rsidRDefault="004051F5" w:rsidP="008C6B62">
      <w:pPr>
        <w:jc w:val="both"/>
        <w:rPr>
          <w:sz w:val="24"/>
          <w:szCs w:val="24"/>
        </w:rPr>
      </w:pPr>
      <w:r w:rsidRPr="001D1C8E">
        <w:rPr>
          <w:b/>
          <w:sz w:val="24"/>
          <w:szCs w:val="24"/>
        </w:rPr>
        <w:t xml:space="preserve">UBRANIE </w:t>
      </w:r>
      <w:r>
        <w:rPr>
          <w:b/>
          <w:sz w:val="24"/>
          <w:szCs w:val="24"/>
        </w:rPr>
        <w:t>ROBOCZE DLA SPAWACZA</w:t>
      </w:r>
      <w:r w:rsidRPr="001D1C8E">
        <w:rPr>
          <w:sz w:val="24"/>
          <w:szCs w:val="24"/>
        </w:rPr>
        <w:t>:</w:t>
      </w:r>
      <w:r>
        <w:rPr>
          <w:sz w:val="24"/>
          <w:szCs w:val="24"/>
        </w:rPr>
        <w:t xml:space="preserve"> (spodnie ogrodniczki i bluza) </w:t>
      </w:r>
      <w:r w:rsidR="0020428A">
        <w:rPr>
          <w:sz w:val="24"/>
          <w:szCs w:val="24"/>
        </w:rPr>
        <w:t>typ szwedzki,</w:t>
      </w:r>
      <w:r w:rsidR="000B53D8">
        <w:rPr>
          <w:sz w:val="24"/>
          <w:szCs w:val="24"/>
        </w:rPr>
        <w:t xml:space="preserve"> PORTWEST, </w:t>
      </w:r>
      <w:r w:rsidR="0020428A">
        <w:rPr>
          <w:sz w:val="24"/>
          <w:szCs w:val="24"/>
        </w:rPr>
        <w:t xml:space="preserve"> tkania </w:t>
      </w:r>
      <w:r w:rsidR="00BA4D20">
        <w:rPr>
          <w:sz w:val="24"/>
          <w:szCs w:val="24"/>
        </w:rPr>
        <w:t>BIZFLAME</w:t>
      </w:r>
      <w:r w:rsidR="0020428A">
        <w:rPr>
          <w:sz w:val="24"/>
          <w:szCs w:val="24"/>
        </w:rPr>
        <w:t>,</w:t>
      </w:r>
      <w:r w:rsidR="00995737">
        <w:rPr>
          <w:sz w:val="24"/>
          <w:szCs w:val="24"/>
        </w:rPr>
        <w:t xml:space="preserve"> </w:t>
      </w:r>
      <w:r w:rsidR="0020428A">
        <w:rPr>
          <w:sz w:val="24"/>
          <w:szCs w:val="24"/>
        </w:rPr>
        <w:t xml:space="preserve">kolor </w:t>
      </w:r>
      <w:r w:rsidR="00BA4D20">
        <w:rPr>
          <w:sz w:val="24"/>
          <w:szCs w:val="24"/>
        </w:rPr>
        <w:t>granatowy</w:t>
      </w:r>
      <w:r w:rsidR="001A346B">
        <w:rPr>
          <w:sz w:val="24"/>
          <w:szCs w:val="24"/>
        </w:rPr>
        <w:t xml:space="preserve"> ze wstawkami </w:t>
      </w:r>
      <w:r w:rsidR="00BA4D20">
        <w:rPr>
          <w:sz w:val="24"/>
          <w:szCs w:val="24"/>
        </w:rPr>
        <w:t>odblaskowymi</w:t>
      </w:r>
      <w:r w:rsidR="001A346B">
        <w:rPr>
          <w:sz w:val="24"/>
          <w:szCs w:val="24"/>
        </w:rPr>
        <w:t xml:space="preserve">, </w:t>
      </w:r>
      <w:r w:rsidR="00BA4D20">
        <w:rPr>
          <w:sz w:val="24"/>
          <w:szCs w:val="24"/>
        </w:rPr>
        <w:t>99</w:t>
      </w:r>
      <w:r w:rsidR="0020428A">
        <w:rPr>
          <w:sz w:val="24"/>
          <w:szCs w:val="24"/>
        </w:rPr>
        <w:t xml:space="preserve">% Bawełna – </w:t>
      </w:r>
      <w:r w:rsidR="00BA4D20">
        <w:rPr>
          <w:sz w:val="24"/>
          <w:szCs w:val="24"/>
        </w:rPr>
        <w:t>1</w:t>
      </w:r>
      <w:r w:rsidR="0020428A">
        <w:rPr>
          <w:sz w:val="24"/>
          <w:szCs w:val="24"/>
        </w:rPr>
        <w:t xml:space="preserve">% </w:t>
      </w:r>
      <w:r w:rsidR="00BA4D20">
        <w:rPr>
          <w:sz w:val="24"/>
          <w:szCs w:val="24"/>
        </w:rPr>
        <w:t>włókno węglowe</w:t>
      </w:r>
      <w:r w:rsidR="0020428A">
        <w:rPr>
          <w:sz w:val="24"/>
          <w:szCs w:val="24"/>
        </w:rPr>
        <w:t xml:space="preserve">,  </w:t>
      </w:r>
    </w:p>
    <w:p w14:paraId="63B9247D" w14:textId="41CC5A95" w:rsidR="00BA4D20" w:rsidRPr="00BA4D20" w:rsidRDefault="00EF26CB" w:rsidP="00EF26CB">
      <w:pPr>
        <w:rPr>
          <w:sz w:val="20"/>
          <w:szCs w:val="20"/>
        </w:rPr>
      </w:pPr>
      <w:r w:rsidRPr="00EF26CB">
        <w:rPr>
          <w:b/>
          <w:sz w:val="24"/>
          <w:szCs w:val="24"/>
        </w:rPr>
        <w:t>NORMY</w:t>
      </w:r>
      <w:r>
        <w:rPr>
          <w:b/>
          <w:sz w:val="24"/>
          <w:szCs w:val="24"/>
        </w:rPr>
        <w:br/>
      </w:r>
      <w:r w:rsidR="00BA4D20" w:rsidRPr="00687DAD">
        <w:rPr>
          <w:sz w:val="24"/>
          <w:szCs w:val="24"/>
        </w:rPr>
        <w:t>EN ISO 11612 (A1+A2, BI, Cl, E2, FI)</w:t>
      </w:r>
      <w:r w:rsidR="00BA4D20" w:rsidRPr="00687DAD">
        <w:rPr>
          <w:sz w:val="24"/>
          <w:szCs w:val="24"/>
        </w:rPr>
        <w:br/>
        <w:t>EN ISO 11611 Kasa 2 (A1+A2)</w:t>
      </w:r>
      <w:r w:rsidR="00BA4D20" w:rsidRPr="00687DAD">
        <w:rPr>
          <w:sz w:val="24"/>
          <w:szCs w:val="24"/>
        </w:rPr>
        <w:br/>
        <w:t>EN 1149 -5</w:t>
      </w:r>
      <w:r w:rsidR="00BA4D20" w:rsidRPr="00687DAD">
        <w:rPr>
          <w:sz w:val="24"/>
          <w:szCs w:val="24"/>
        </w:rPr>
        <w:br/>
        <w:t>IEC 61482-2 EN 61482-1-1 (Elim 8.6 CAL/CM2)</w:t>
      </w:r>
      <w:r w:rsidR="00BA4D20" w:rsidRPr="00687DAD">
        <w:rPr>
          <w:sz w:val="24"/>
          <w:szCs w:val="24"/>
        </w:rPr>
        <w:br/>
        <w:t>IEC 61482-2 IEC 61482-1-2 APC 1</w:t>
      </w:r>
      <w:r w:rsidR="00BA4D20" w:rsidRPr="00687DAD">
        <w:rPr>
          <w:sz w:val="24"/>
          <w:szCs w:val="24"/>
        </w:rPr>
        <w:br/>
        <w:t>ASTM F1959/F1959M-12 (ATPV=13.6 Cal/CM2 (HAF=82%))</w:t>
      </w:r>
    </w:p>
    <w:p w14:paraId="5801311F" w14:textId="6717ECF0" w:rsidR="00687DAD" w:rsidRPr="00687DAD" w:rsidRDefault="0020428A" w:rsidP="00DE2B5C">
      <w:pPr>
        <w:spacing w:line="240" w:lineRule="auto"/>
        <w:rPr>
          <w:rFonts w:cstheme="minorHAnsi"/>
          <w:sz w:val="24"/>
          <w:szCs w:val="24"/>
        </w:rPr>
      </w:pPr>
      <w:r w:rsidRPr="00EF26CB">
        <w:rPr>
          <w:rFonts w:cstheme="minorHAnsi"/>
          <w:sz w:val="24"/>
          <w:szCs w:val="24"/>
          <w:u w:val="single"/>
        </w:rPr>
        <w:t>Spodnie ogrodniczki</w:t>
      </w:r>
      <w:r w:rsidR="00BA4D20" w:rsidRPr="00EF26CB">
        <w:rPr>
          <w:rFonts w:cstheme="minorHAnsi"/>
          <w:sz w:val="24"/>
          <w:szCs w:val="24"/>
          <w:u w:val="single"/>
        </w:rPr>
        <w:t>:</w:t>
      </w:r>
      <w:r w:rsidRPr="00EF26CB">
        <w:rPr>
          <w:rFonts w:cstheme="minorHAnsi"/>
          <w:sz w:val="24"/>
          <w:szCs w:val="24"/>
          <w:u w:val="single"/>
        </w:rPr>
        <w:t xml:space="preserve"> </w:t>
      </w:r>
      <w:r w:rsidR="000B53D8">
        <w:rPr>
          <w:rFonts w:cstheme="minorHAnsi"/>
          <w:sz w:val="24"/>
          <w:szCs w:val="24"/>
          <w:u w:val="single"/>
        </w:rPr>
        <w:t>MODEL FR27</w:t>
      </w:r>
      <w:r w:rsidR="00DE2B5C">
        <w:rPr>
          <w:rFonts w:cstheme="minorHAnsi"/>
          <w:sz w:val="24"/>
          <w:szCs w:val="24"/>
        </w:rPr>
        <w:br/>
      </w:r>
      <w:r w:rsidR="00687DAD" w:rsidRPr="00687DAD">
        <w:rPr>
          <w:rFonts w:cstheme="minorHAnsi"/>
          <w:sz w:val="24"/>
          <w:szCs w:val="24"/>
        </w:rPr>
        <w:t xml:space="preserve">- </w:t>
      </w:r>
      <w:r w:rsidR="00EF26CB" w:rsidRPr="00687DAD">
        <w:rPr>
          <w:rFonts w:cstheme="minorHAnsi"/>
          <w:sz w:val="24"/>
          <w:szCs w:val="24"/>
        </w:rPr>
        <w:t>Ochrona przed ciepłem promieniującym, konwekcyjnym i kontaktowym</w:t>
      </w:r>
      <w:r w:rsidR="00687DAD" w:rsidRPr="00687DAD">
        <w:rPr>
          <w:rFonts w:cstheme="minorHAnsi"/>
          <w:sz w:val="24"/>
          <w:szCs w:val="24"/>
        </w:rPr>
        <w:br/>
        <w:t xml:space="preserve">- </w:t>
      </w:r>
      <w:r w:rsidR="00EF26CB" w:rsidRPr="00687DAD">
        <w:rPr>
          <w:rFonts w:cstheme="minorHAnsi"/>
          <w:sz w:val="24"/>
          <w:szCs w:val="24"/>
        </w:rPr>
        <w:t>Ochrona spawalnicza klasy 2</w:t>
      </w:r>
      <w:r w:rsidR="00EF26CB" w:rsidRPr="00687DAD">
        <w:rPr>
          <w:rFonts w:cstheme="minorHAnsi"/>
          <w:sz w:val="24"/>
          <w:szCs w:val="24"/>
        </w:rPr>
        <w:br/>
      </w:r>
      <w:r w:rsidR="00687DAD" w:rsidRPr="00687DAD">
        <w:rPr>
          <w:rFonts w:cstheme="minorHAnsi"/>
          <w:sz w:val="24"/>
          <w:szCs w:val="24"/>
        </w:rPr>
        <w:t xml:space="preserve">- </w:t>
      </w:r>
      <w:r w:rsidR="00EF26CB" w:rsidRPr="00687DAD">
        <w:rPr>
          <w:rFonts w:cstheme="minorHAnsi"/>
          <w:sz w:val="24"/>
          <w:szCs w:val="24"/>
        </w:rPr>
        <w:t>Kieszeń na linijkę</w:t>
      </w:r>
      <w:r w:rsidR="00EF26CB" w:rsidRPr="00687DAD">
        <w:rPr>
          <w:rFonts w:cstheme="minorHAnsi"/>
          <w:sz w:val="24"/>
          <w:szCs w:val="24"/>
        </w:rPr>
        <w:br/>
      </w:r>
      <w:r w:rsidR="00687DAD" w:rsidRPr="00687DAD">
        <w:rPr>
          <w:rFonts w:cstheme="minorHAnsi"/>
          <w:sz w:val="24"/>
          <w:szCs w:val="24"/>
        </w:rPr>
        <w:t xml:space="preserve">- </w:t>
      </w:r>
      <w:r w:rsidR="00EF26CB" w:rsidRPr="00687DAD">
        <w:rPr>
          <w:rFonts w:cstheme="minorHAnsi"/>
          <w:sz w:val="24"/>
          <w:szCs w:val="24"/>
        </w:rPr>
        <w:t>Kieszeń tylna</w:t>
      </w:r>
      <w:r w:rsidR="00EF26CB" w:rsidRPr="00687DAD">
        <w:rPr>
          <w:rFonts w:cstheme="minorHAnsi"/>
          <w:sz w:val="24"/>
          <w:szCs w:val="24"/>
        </w:rPr>
        <w:br/>
      </w:r>
      <w:r w:rsidR="00687DAD" w:rsidRPr="00687DAD">
        <w:rPr>
          <w:rFonts w:cstheme="minorHAnsi"/>
          <w:sz w:val="24"/>
          <w:szCs w:val="24"/>
        </w:rPr>
        <w:t xml:space="preserve">- </w:t>
      </w:r>
      <w:r w:rsidR="00EF26CB" w:rsidRPr="00687DAD">
        <w:rPr>
          <w:rFonts w:cstheme="minorHAnsi"/>
          <w:sz w:val="24"/>
          <w:szCs w:val="24"/>
        </w:rPr>
        <w:t>Elastyczne taśmy na ramionach</w:t>
      </w:r>
      <w:r w:rsidR="00EF26CB" w:rsidRPr="00687DAD">
        <w:rPr>
          <w:rFonts w:cstheme="minorHAnsi"/>
          <w:sz w:val="24"/>
          <w:szCs w:val="24"/>
        </w:rPr>
        <w:br/>
      </w:r>
      <w:r w:rsidR="00687DAD" w:rsidRPr="00687DAD">
        <w:rPr>
          <w:rFonts w:cstheme="minorHAnsi"/>
          <w:sz w:val="24"/>
          <w:szCs w:val="24"/>
        </w:rPr>
        <w:t xml:space="preserve">- </w:t>
      </w:r>
      <w:r w:rsidR="00EF26CB" w:rsidRPr="00687DAD">
        <w:rPr>
          <w:rFonts w:cstheme="minorHAnsi"/>
          <w:sz w:val="24"/>
          <w:szCs w:val="24"/>
        </w:rPr>
        <w:t>Regulacja na dole przy pomocy rzepa</w:t>
      </w:r>
      <w:r w:rsidR="00EF26CB" w:rsidRPr="00687DAD">
        <w:rPr>
          <w:rFonts w:cstheme="minorHAnsi"/>
          <w:sz w:val="24"/>
          <w:szCs w:val="24"/>
        </w:rPr>
        <w:br/>
      </w:r>
      <w:r w:rsidR="00687DAD" w:rsidRPr="00687DAD">
        <w:rPr>
          <w:rFonts w:cstheme="minorHAnsi"/>
          <w:sz w:val="24"/>
          <w:szCs w:val="24"/>
        </w:rPr>
        <w:t xml:space="preserve">- </w:t>
      </w:r>
      <w:r w:rsidR="00EF26CB" w:rsidRPr="00687DAD">
        <w:rPr>
          <w:rFonts w:cstheme="minorHAnsi"/>
          <w:sz w:val="24"/>
          <w:szCs w:val="24"/>
        </w:rPr>
        <w:t>zamek z mosiądzu</w:t>
      </w:r>
      <w:r w:rsidR="00EF26CB" w:rsidRPr="00687DAD">
        <w:rPr>
          <w:rFonts w:cstheme="minorHAnsi"/>
          <w:sz w:val="24"/>
          <w:szCs w:val="24"/>
        </w:rPr>
        <w:br/>
      </w:r>
      <w:r w:rsidR="00687DAD" w:rsidRPr="00687DAD">
        <w:rPr>
          <w:rFonts w:cstheme="minorHAnsi"/>
          <w:sz w:val="24"/>
          <w:szCs w:val="24"/>
        </w:rPr>
        <w:lastRenderedPageBreak/>
        <w:t xml:space="preserve">- </w:t>
      </w:r>
      <w:r w:rsidR="00EF26CB" w:rsidRPr="00687DAD">
        <w:rPr>
          <w:rFonts w:cstheme="minorHAnsi"/>
          <w:sz w:val="24"/>
          <w:szCs w:val="24"/>
        </w:rPr>
        <w:t>Potrójne przeszycia umożliwiające długi okres użytkowania</w:t>
      </w:r>
      <w:r w:rsidR="00EF26CB" w:rsidRPr="00687DAD">
        <w:rPr>
          <w:rFonts w:cstheme="minorHAnsi"/>
          <w:sz w:val="24"/>
          <w:szCs w:val="24"/>
        </w:rPr>
        <w:br/>
      </w:r>
      <w:r w:rsidR="00687DAD" w:rsidRPr="00687DAD">
        <w:rPr>
          <w:rFonts w:cstheme="minorHAnsi"/>
          <w:sz w:val="24"/>
          <w:szCs w:val="24"/>
        </w:rPr>
        <w:t xml:space="preserve">- </w:t>
      </w:r>
      <w:r w:rsidR="00EF26CB" w:rsidRPr="00687DAD">
        <w:rPr>
          <w:rFonts w:cstheme="minorHAnsi"/>
          <w:sz w:val="24"/>
          <w:szCs w:val="24"/>
        </w:rPr>
        <w:t>Certyfikowana ochrona przed odpryskami stopionego metalu</w:t>
      </w:r>
      <w:r w:rsidR="00EF26CB" w:rsidRPr="00687DAD">
        <w:rPr>
          <w:rFonts w:cstheme="minorHAnsi"/>
          <w:sz w:val="24"/>
          <w:szCs w:val="24"/>
        </w:rPr>
        <w:br/>
      </w:r>
      <w:r w:rsidR="00687DAD" w:rsidRPr="00687DAD">
        <w:rPr>
          <w:rFonts w:cstheme="minorHAnsi"/>
          <w:sz w:val="24"/>
          <w:szCs w:val="24"/>
        </w:rPr>
        <w:t xml:space="preserve">- </w:t>
      </w:r>
      <w:r w:rsidR="00EF26CB" w:rsidRPr="00687DAD">
        <w:rPr>
          <w:rFonts w:cstheme="minorHAnsi"/>
          <w:sz w:val="24"/>
          <w:szCs w:val="24"/>
        </w:rPr>
        <w:t>min 6 kieszeni</w:t>
      </w:r>
      <w:r w:rsidR="00EF26CB" w:rsidRPr="00687DAD">
        <w:rPr>
          <w:rFonts w:cstheme="minorHAnsi"/>
          <w:sz w:val="24"/>
          <w:szCs w:val="24"/>
        </w:rPr>
        <w:br/>
      </w:r>
      <w:r w:rsidR="00687DAD" w:rsidRPr="00687DAD">
        <w:rPr>
          <w:rFonts w:cstheme="minorHAnsi"/>
          <w:sz w:val="24"/>
          <w:szCs w:val="24"/>
        </w:rPr>
        <w:t xml:space="preserve">- </w:t>
      </w:r>
      <w:r w:rsidR="00EF26CB" w:rsidRPr="00687DAD">
        <w:rPr>
          <w:rFonts w:cstheme="minorHAnsi"/>
          <w:sz w:val="24"/>
          <w:szCs w:val="24"/>
        </w:rPr>
        <w:t>Naszyta taśma trudnopalna przeznaczona do prania przemysłowego</w:t>
      </w:r>
    </w:p>
    <w:p w14:paraId="64B11F7D" w14:textId="47AEEF83" w:rsidR="00EF26CB" w:rsidRPr="00687DAD" w:rsidRDefault="00EF26CB" w:rsidP="00DE2B5C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EF26CB">
        <w:rPr>
          <w:rFonts w:cstheme="minorHAnsi"/>
          <w:sz w:val="20"/>
          <w:szCs w:val="20"/>
        </w:rPr>
        <w:br/>
      </w:r>
      <w:r w:rsidR="0020428A" w:rsidRPr="00EF26CB">
        <w:rPr>
          <w:rFonts w:cstheme="minorHAnsi"/>
          <w:sz w:val="24"/>
          <w:szCs w:val="24"/>
          <w:u w:val="single"/>
        </w:rPr>
        <w:t>Bluza szwedzka zapinana na</w:t>
      </w:r>
      <w:r w:rsidR="00BA4D20" w:rsidRPr="00EF26CB">
        <w:rPr>
          <w:rFonts w:cstheme="minorHAnsi"/>
          <w:sz w:val="24"/>
          <w:szCs w:val="24"/>
          <w:u w:val="single"/>
        </w:rPr>
        <w:t xml:space="preserve"> suwak</w:t>
      </w:r>
      <w:r w:rsidR="0020428A" w:rsidRPr="00EF26CB">
        <w:rPr>
          <w:rFonts w:cstheme="minorHAnsi"/>
          <w:sz w:val="24"/>
          <w:szCs w:val="24"/>
          <w:u w:val="single"/>
        </w:rPr>
        <w:t xml:space="preserve"> </w:t>
      </w:r>
      <w:r w:rsidR="00BA4D20" w:rsidRPr="00EF26CB">
        <w:rPr>
          <w:rFonts w:cstheme="minorHAnsi"/>
          <w:sz w:val="24"/>
          <w:szCs w:val="24"/>
          <w:u w:val="single"/>
        </w:rPr>
        <w:t>oraz klapą na napy zabezpieczającą suwak</w:t>
      </w:r>
      <w:r w:rsidR="0020428A" w:rsidRPr="00EF26CB">
        <w:rPr>
          <w:rFonts w:cstheme="minorHAnsi"/>
          <w:sz w:val="24"/>
          <w:szCs w:val="24"/>
          <w:u w:val="single"/>
        </w:rPr>
        <w:t>,</w:t>
      </w:r>
      <w:r w:rsidR="000B53D8">
        <w:rPr>
          <w:rFonts w:cstheme="minorHAnsi"/>
          <w:sz w:val="24"/>
          <w:szCs w:val="24"/>
          <w:u w:val="single"/>
        </w:rPr>
        <w:t xml:space="preserve"> MODEL FR25</w:t>
      </w:r>
      <w:r w:rsidR="00DE2B5C">
        <w:rPr>
          <w:rFonts w:cstheme="minorHAnsi"/>
          <w:sz w:val="24"/>
          <w:szCs w:val="24"/>
          <w:u w:val="single"/>
        </w:rPr>
        <w:br/>
      </w:r>
      <w:bookmarkStart w:id="0" w:name="_Hlk158965927"/>
      <w:bookmarkStart w:id="1" w:name="_Hlk158961988"/>
      <w:r w:rsidR="00687DAD" w:rsidRPr="00687DAD">
        <w:rPr>
          <w:rFonts w:eastAsia="Times New Roman" w:cstheme="minorHAnsi"/>
          <w:color w:val="000000"/>
          <w:sz w:val="24"/>
          <w:szCs w:val="24"/>
        </w:rPr>
        <w:t xml:space="preserve">- </w:t>
      </w:r>
      <w:r w:rsidRPr="00687DAD">
        <w:rPr>
          <w:rFonts w:eastAsia="Times New Roman" w:cstheme="minorHAnsi"/>
          <w:color w:val="000000"/>
          <w:sz w:val="24"/>
          <w:szCs w:val="24"/>
        </w:rPr>
        <w:t>Ochrona przed ciepłem promieniującym, konwekcyjnym i kontaktowym</w:t>
      </w:r>
      <w:bookmarkStart w:id="2" w:name="bookmark60"/>
      <w:bookmarkEnd w:id="2"/>
      <w:r w:rsidR="00687DAD" w:rsidRPr="00687DAD">
        <w:rPr>
          <w:rFonts w:eastAsia="Times New Roman" w:cstheme="minorHAnsi"/>
          <w:color w:val="000000"/>
          <w:sz w:val="24"/>
          <w:szCs w:val="24"/>
        </w:rPr>
        <w:br/>
        <w:t xml:space="preserve">- </w:t>
      </w:r>
      <w:r w:rsidRPr="00687DAD">
        <w:rPr>
          <w:rFonts w:eastAsia="Times New Roman" w:cstheme="minorHAnsi"/>
          <w:color w:val="000000"/>
          <w:sz w:val="24"/>
          <w:szCs w:val="24"/>
        </w:rPr>
        <w:t>Ochrona spawalnicza klasy 2</w:t>
      </w:r>
      <w:r w:rsidR="00687DAD" w:rsidRPr="00687DAD">
        <w:rPr>
          <w:rFonts w:eastAsia="Times New Roman" w:cstheme="minorHAnsi"/>
          <w:color w:val="000000"/>
          <w:sz w:val="24"/>
          <w:szCs w:val="24"/>
        </w:rPr>
        <w:br/>
      </w:r>
      <w:bookmarkStart w:id="3" w:name="bookmark61"/>
      <w:bookmarkEnd w:id="3"/>
      <w:r w:rsidR="00687DAD" w:rsidRPr="00687DAD">
        <w:rPr>
          <w:rFonts w:eastAsia="Times New Roman" w:cstheme="minorHAnsi"/>
          <w:color w:val="000000"/>
          <w:sz w:val="24"/>
          <w:szCs w:val="24"/>
        </w:rPr>
        <w:t xml:space="preserve">- </w:t>
      </w:r>
      <w:r w:rsidRPr="00687DAD">
        <w:rPr>
          <w:rFonts w:eastAsia="Times New Roman" w:cstheme="minorHAnsi"/>
          <w:color w:val="000000"/>
          <w:sz w:val="24"/>
          <w:szCs w:val="24"/>
        </w:rPr>
        <w:t>Dwie kieszenie dolne zapinane na napy</w:t>
      </w:r>
      <w:bookmarkStart w:id="4" w:name="bookmark62"/>
      <w:bookmarkEnd w:id="4"/>
      <w:r w:rsidR="00687DAD" w:rsidRPr="00687DAD">
        <w:rPr>
          <w:rFonts w:eastAsia="Times New Roman" w:cstheme="minorHAnsi"/>
          <w:color w:val="000000"/>
          <w:sz w:val="24"/>
          <w:szCs w:val="24"/>
        </w:rPr>
        <w:br/>
        <w:t xml:space="preserve">- </w:t>
      </w:r>
      <w:r w:rsidRPr="00687DAD">
        <w:rPr>
          <w:rFonts w:eastAsia="Times New Roman" w:cstheme="minorHAnsi"/>
          <w:color w:val="000000"/>
          <w:sz w:val="24"/>
          <w:szCs w:val="24"/>
        </w:rPr>
        <w:t>Dwie kieszenie na klatce piersiowej zapinane na napy</w:t>
      </w:r>
      <w:bookmarkStart w:id="5" w:name="bookmark63"/>
      <w:bookmarkEnd w:id="5"/>
      <w:r w:rsidR="00687DAD" w:rsidRPr="00687DAD">
        <w:rPr>
          <w:rFonts w:eastAsia="Times New Roman" w:cstheme="minorHAnsi"/>
          <w:color w:val="000000"/>
          <w:sz w:val="24"/>
          <w:szCs w:val="24"/>
        </w:rPr>
        <w:br/>
        <w:t xml:space="preserve">- </w:t>
      </w:r>
      <w:r w:rsidRPr="00687DAD">
        <w:rPr>
          <w:rFonts w:eastAsia="Times New Roman" w:cstheme="minorHAnsi"/>
          <w:color w:val="000000"/>
          <w:sz w:val="24"/>
          <w:szCs w:val="24"/>
        </w:rPr>
        <w:t>Zakryte zapięcie na napy i zamek błyskawiczny</w:t>
      </w:r>
      <w:bookmarkStart w:id="6" w:name="bookmark64"/>
      <w:bookmarkEnd w:id="6"/>
      <w:r w:rsidR="00687DAD" w:rsidRPr="00687DAD">
        <w:rPr>
          <w:rFonts w:eastAsia="Times New Roman" w:cstheme="minorHAnsi"/>
          <w:color w:val="000000"/>
          <w:sz w:val="24"/>
          <w:szCs w:val="24"/>
        </w:rPr>
        <w:br/>
        <w:t xml:space="preserve">- </w:t>
      </w:r>
      <w:r w:rsidRPr="00687DAD">
        <w:rPr>
          <w:rFonts w:eastAsia="Times New Roman" w:cstheme="minorHAnsi"/>
          <w:color w:val="000000"/>
          <w:sz w:val="24"/>
          <w:szCs w:val="24"/>
        </w:rPr>
        <w:t>Regulacja mankietów przy pomocy rzepa</w:t>
      </w:r>
      <w:bookmarkStart w:id="7" w:name="bookmark65"/>
      <w:bookmarkEnd w:id="7"/>
      <w:r w:rsidR="00687DAD" w:rsidRPr="00687DAD">
        <w:rPr>
          <w:rFonts w:eastAsia="Times New Roman" w:cstheme="minorHAnsi"/>
          <w:color w:val="000000"/>
          <w:sz w:val="24"/>
          <w:szCs w:val="24"/>
        </w:rPr>
        <w:br/>
        <w:t xml:space="preserve">- </w:t>
      </w:r>
      <w:r w:rsidRPr="00687DAD">
        <w:rPr>
          <w:rFonts w:eastAsia="Times New Roman" w:cstheme="minorHAnsi"/>
          <w:color w:val="000000"/>
          <w:sz w:val="24"/>
          <w:szCs w:val="24"/>
        </w:rPr>
        <w:t>Solidny, mocny i trwały zamek z mosiądzu</w:t>
      </w:r>
      <w:bookmarkStart w:id="8" w:name="bookmark66"/>
      <w:bookmarkEnd w:id="8"/>
      <w:r w:rsidR="00687DAD" w:rsidRPr="00687DAD">
        <w:rPr>
          <w:rFonts w:eastAsia="Times New Roman" w:cstheme="minorHAnsi"/>
          <w:color w:val="000000"/>
          <w:sz w:val="24"/>
          <w:szCs w:val="24"/>
        </w:rPr>
        <w:br/>
        <w:t xml:space="preserve">- </w:t>
      </w:r>
      <w:r w:rsidRPr="00687DAD">
        <w:rPr>
          <w:rFonts w:eastAsia="Times New Roman" w:cstheme="minorHAnsi"/>
          <w:color w:val="000000"/>
          <w:sz w:val="24"/>
          <w:szCs w:val="24"/>
        </w:rPr>
        <w:t>Potrójne przeszycia umożliwiające długi okres użytkowania</w:t>
      </w:r>
      <w:bookmarkStart w:id="9" w:name="bookmark67"/>
      <w:bookmarkStart w:id="10" w:name="bookmark68"/>
      <w:bookmarkEnd w:id="9"/>
      <w:bookmarkEnd w:id="10"/>
      <w:r w:rsidR="00687DAD" w:rsidRPr="00687DAD">
        <w:rPr>
          <w:rFonts w:eastAsia="Times New Roman" w:cstheme="minorHAnsi"/>
          <w:color w:val="000000"/>
          <w:sz w:val="24"/>
          <w:szCs w:val="24"/>
        </w:rPr>
        <w:br/>
        <w:t xml:space="preserve">- </w:t>
      </w:r>
      <w:r w:rsidRPr="00687DAD">
        <w:rPr>
          <w:rFonts w:eastAsia="Times New Roman" w:cstheme="minorHAnsi"/>
          <w:color w:val="000000"/>
          <w:sz w:val="24"/>
          <w:szCs w:val="24"/>
        </w:rPr>
        <w:t>Certyfikowana ochrona przed odpryskami stopionego metalu</w:t>
      </w:r>
      <w:bookmarkStart w:id="11" w:name="bookmark69"/>
      <w:bookmarkEnd w:id="11"/>
      <w:r w:rsidR="00687DAD" w:rsidRPr="00687DAD">
        <w:rPr>
          <w:rFonts w:eastAsia="Times New Roman" w:cstheme="minorHAnsi"/>
          <w:color w:val="000000"/>
          <w:sz w:val="24"/>
          <w:szCs w:val="24"/>
        </w:rPr>
        <w:br/>
        <w:t xml:space="preserve">- </w:t>
      </w:r>
      <w:r w:rsidRPr="00687DAD">
        <w:rPr>
          <w:rFonts w:eastAsia="Times New Roman" w:cstheme="minorHAnsi"/>
          <w:color w:val="000000"/>
          <w:sz w:val="24"/>
          <w:szCs w:val="24"/>
        </w:rPr>
        <w:t>Tkanina z filtrem 40+ UPF blokująca 98% promieni UV</w:t>
      </w:r>
      <w:bookmarkEnd w:id="0"/>
    </w:p>
    <w:bookmarkEnd w:id="1"/>
    <w:p w14:paraId="1DA534AC" w14:textId="31C4B558" w:rsidR="00BA4D20" w:rsidRPr="00BA4D20" w:rsidRDefault="00BA4D20" w:rsidP="00EF26CB">
      <w:pPr>
        <w:pStyle w:val="Bodytext10"/>
        <w:tabs>
          <w:tab w:val="left" w:pos="248"/>
        </w:tabs>
        <w:ind w:left="-299"/>
        <w:rPr>
          <w:sz w:val="20"/>
          <w:szCs w:val="20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857"/>
      </w:tblGrid>
      <w:tr w:rsidR="00040BBB" w14:paraId="6E15DDD3" w14:textId="77777777" w:rsidTr="00BA4D20">
        <w:tc>
          <w:tcPr>
            <w:tcW w:w="1242" w:type="dxa"/>
          </w:tcPr>
          <w:p w14:paraId="6C1DDCC4" w14:textId="77777777" w:rsidR="00040BBB" w:rsidRDefault="00040BBB" w:rsidP="00040BBB">
            <w:pPr>
              <w:jc w:val="center"/>
            </w:pPr>
            <w:r>
              <w:t>Ilość kpl.</w:t>
            </w:r>
          </w:p>
        </w:tc>
        <w:tc>
          <w:tcPr>
            <w:tcW w:w="4111" w:type="dxa"/>
          </w:tcPr>
          <w:p w14:paraId="50AB37EC" w14:textId="77777777" w:rsidR="00040BBB" w:rsidRDefault="00040BBB" w:rsidP="00040BBB">
            <w:pPr>
              <w:jc w:val="center"/>
            </w:pPr>
            <w:r>
              <w:t>cena jednostkowa netto</w:t>
            </w:r>
            <w:r w:rsidR="00EC4D88">
              <w:t xml:space="preserve"> w PLN</w:t>
            </w:r>
          </w:p>
        </w:tc>
        <w:tc>
          <w:tcPr>
            <w:tcW w:w="3857" w:type="dxa"/>
          </w:tcPr>
          <w:p w14:paraId="538D4827" w14:textId="77777777" w:rsidR="00040BBB" w:rsidRDefault="00040BBB" w:rsidP="00040BBB">
            <w:pPr>
              <w:jc w:val="center"/>
            </w:pPr>
            <w:r>
              <w:t>wartość netto</w:t>
            </w:r>
          </w:p>
        </w:tc>
      </w:tr>
      <w:tr w:rsidR="00040BBB" w14:paraId="7C736A09" w14:textId="77777777" w:rsidTr="00BA4D20">
        <w:trPr>
          <w:trHeight w:val="753"/>
        </w:trPr>
        <w:tc>
          <w:tcPr>
            <w:tcW w:w="1242" w:type="dxa"/>
            <w:vAlign w:val="center"/>
          </w:tcPr>
          <w:p w14:paraId="57EBE9CD" w14:textId="1DC4A24A" w:rsidR="00040BBB" w:rsidRDefault="00531546" w:rsidP="00531546">
            <w:pPr>
              <w:jc w:val="center"/>
            </w:pPr>
            <w:r>
              <w:t>53</w:t>
            </w:r>
          </w:p>
        </w:tc>
        <w:tc>
          <w:tcPr>
            <w:tcW w:w="4111" w:type="dxa"/>
            <w:vAlign w:val="center"/>
          </w:tcPr>
          <w:p w14:paraId="10754AF2" w14:textId="77777777" w:rsidR="00040BBB" w:rsidRDefault="00040BBB" w:rsidP="001D1C8E"/>
        </w:tc>
        <w:tc>
          <w:tcPr>
            <w:tcW w:w="3857" w:type="dxa"/>
            <w:vAlign w:val="center"/>
          </w:tcPr>
          <w:p w14:paraId="7EC8E7D9" w14:textId="77777777" w:rsidR="00040BBB" w:rsidRDefault="00040BBB" w:rsidP="001D1C8E"/>
        </w:tc>
      </w:tr>
    </w:tbl>
    <w:p w14:paraId="72B7E55C" w14:textId="77777777" w:rsidR="001D1C8E" w:rsidRDefault="001D1C8E" w:rsidP="001D1C8E"/>
    <w:p w14:paraId="154DC880" w14:textId="77777777" w:rsidR="00687DAD" w:rsidRDefault="00687DAD" w:rsidP="001D1C8E"/>
    <w:p w14:paraId="3FAE6A59" w14:textId="0608E057" w:rsidR="001D1C8E" w:rsidRDefault="004051F5" w:rsidP="001D1C8E">
      <w:pPr>
        <w:rPr>
          <w:sz w:val="24"/>
          <w:szCs w:val="24"/>
        </w:rPr>
      </w:pPr>
      <w:r w:rsidRPr="001D1C8E">
        <w:rPr>
          <w:b/>
          <w:sz w:val="24"/>
          <w:szCs w:val="24"/>
        </w:rPr>
        <w:t>KOSZULA FLANELOWA</w:t>
      </w:r>
      <w:r w:rsidR="001D1C8E" w:rsidRPr="001D1C8E">
        <w:rPr>
          <w:sz w:val="24"/>
          <w:szCs w:val="24"/>
        </w:rPr>
        <w:t xml:space="preserve">: </w:t>
      </w:r>
      <w:r w:rsidR="0020428A">
        <w:rPr>
          <w:sz w:val="24"/>
          <w:szCs w:val="24"/>
        </w:rPr>
        <w:t>flanela Polska , wykurcz do 2% , na podwójnej pod</w:t>
      </w:r>
      <w:r w:rsidR="00820D79">
        <w:rPr>
          <w:sz w:val="24"/>
          <w:szCs w:val="24"/>
        </w:rPr>
        <w:t xml:space="preserve"> </w:t>
      </w:r>
      <w:r w:rsidR="0020428A">
        <w:rPr>
          <w:sz w:val="24"/>
          <w:szCs w:val="24"/>
        </w:rPr>
        <w:t xml:space="preserve">farbówce , gramatura 200 , wg normy PN-EN 340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857"/>
      </w:tblGrid>
      <w:tr w:rsidR="001D1C8E" w14:paraId="16D6A028" w14:textId="77777777" w:rsidTr="00872F4F">
        <w:tc>
          <w:tcPr>
            <w:tcW w:w="1242" w:type="dxa"/>
          </w:tcPr>
          <w:p w14:paraId="2132A9EE" w14:textId="77777777" w:rsidR="001D1C8E" w:rsidRDefault="001D1C8E" w:rsidP="00872F4F">
            <w:pPr>
              <w:jc w:val="center"/>
            </w:pPr>
            <w:r>
              <w:t>Ilość szt.</w:t>
            </w:r>
          </w:p>
        </w:tc>
        <w:tc>
          <w:tcPr>
            <w:tcW w:w="4111" w:type="dxa"/>
          </w:tcPr>
          <w:p w14:paraId="2FADE1E2" w14:textId="77777777" w:rsidR="001D1C8E" w:rsidRDefault="001D1C8E" w:rsidP="00872F4F">
            <w:pPr>
              <w:jc w:val="center"/>
            </w:pPr>
            <w:r>
              <w:t>cena jednostkowa netto</w:t>
            </w:r>
            <w:r w:rsidR="00EC4D88">
              <w:t xml:space="preserve"> w PLN</w:t>
            </w:r>
          </w:p>
        </w:tc>
        <w:tc>
          <w:tcPr>
            <w:tcW w:w="3857" w:type="dxa"/>
          </w:tcPr>
          <w:p w14:paraId="3CBF6D73" w14:textId="77777777" w:rsidR="001D1C8E" w:rsidRDefault="001D1C8E" w:rsidP="00872F4F">
            <w:pPr>
              <w:jc w:val="center"/>
            </w:pPr>
            <w:r>
              <w:t>wartość netto</w:t>
            </w:r>
          </w:p>
        </w:tc>
      </w:tr>
      <w:tr w:rsidR="001D1C8E" w14:paraId="1958118D" w14:textId="77777777" w:rsidTr="00872F4F">
        <w:trPr>
          <w:trHeight w:val="753"/>
        </w:trPr>
        <w:tc>
          <w:tcPr>
            <w:tcW w:w="1242" w:type="dxa"/>
            <w:vAlign w:val="center"/>
          </w:tcPr>
          <w:p w14:paraId="42CAEE08" w14:textId="663092A4" w:rsidR="001D1C8E" w:rsidRDefault="00531546" w:rsidP="00531546">
            <w:pPr>
              <w:jc w:val="center"/>
            </w:pPr>
            <w:r>
              <w:t>75</w:t>
            </w:r>
          </w:p>
        </w:tc>
        <w:tc>
          <w:tcPr>
            <w:tcW w:w="4111" w:type="dxa"/>
            <w:vAlign w:val="center"/>
          </w:tcPr>
          <w:p w14:paraId="7E1A7807" w14:textId="77777777" w:rsidR="001D1C8E" w:rsidRDefault="001D1C8E" w:rsidP="00872F4F"/>
        </w:tc>
        <w:tc>
          <w:tcPr>
            <w:tcW w:w="3857" w:type="dxa"/>
            <w:vAlign w:val="center"/>
          </w:tcPr>
          <w:p w14:paraId="587B9D8D" w14:textId="77777777" w:rsidR="001D1C8E" w:rsidRDefault="001D1C8E" w:rsidP="00872F4F"/>
        </w:tc>
      </w:tr>
    </w:tbl>
    <w:p w14:paraId="47FB43EC" w14:textId="77777777" w:rsidR="00D31971" w:rsidRPr="001D1C8E" w:rsidRDefault="00D31971" w:rsidP="001D1C8E">
      <w:pPr>
        <w:rPr>
          <w:sz w:val="24"/>
          <w:szCs w:val="24"/>
        </w:rPr>
      </w:pPr>
    </w:p>
    <w:p w14:paraId="186201C2" w14:textId="3139B002" w:rsidR="002909E7" w:rsidRDefault="004051F5" w:rsidP="001D1C8E">
      <w:pPr>
        <w:rPr>
          <w:sz w:val="24"/>
          <w:szCs w:val="24"/>
        </w:rPr>
      </w:pPr>
      <w:r w:rsidRPr="001D1C8E">
        <w:rPr>
          <w:b/>
          <w:sz w:val="24"/>
          <w:szCs w:val="24"/>
        </w:rPr>
        <w:t>KALESONY</w:t>
      </w:r>
      <w:r w:rsidR="001D1C8E" w:rsidRPr="001D1C8E">
        <w:rPr>
          <w:sz w:val="24"/>
          <w:szCs w:val="24"/>
        </w:rPr>
        <w:t xml:space="preserve">: </w:t>
      </w:r>
      <w:r w:rsidR="0020428A">
        <w:rPr>
          <w:sz w:val="24"/>
          <w:szCs w:val="24"/>
        </w:rPr>
        <w:t>100% bawełna , gramatura 200. Produkt Polski.</w:t>
      </w:r>
      <w:r w:rsidR="001D1C8E" w:rsidRPr="001D1C8E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857"/>
      </w:tblGrid>
      <w:tr w:rsidR="002909E7" w14:paraId="0F9FA0B1" w14:textId="77777777" w:rsidTr="00872F4F">
        <w:tc>
          <w:tcPr>
            <w:tcW w:w="1242" w:type="dxa"/>
          </w:tcPr>
          <w:p w14:paraId="02EA346A" w14:textId="77777777" w:rsidR="002909E7" w:rsidRDefault="002909E7" w:rsidP="00872F4F">
            <w:pPr>
              <w:jc w:val="center"/>
            </w:pPr>
            <w:r>
              <w:t>Ilość par</w:t>
            </w:r>
          </w:p>
        </w:tc>
        <w:tc>
          <w:tcPr>
            <w:tcW w:w="4111" w:type="dxa"/>
          </w:tcPr>
          <w:p w14:paraId="6DE97E2D" w14:textId="77777777" w:rsidR="002909E7" w:rsidRDefault="002909E7" w:rsidP="00872F4F">
            <w:pPr>
              <w:jc w:val="center"/>
            </w:pPr>
            <w:r>
              <w:t>cena jednostkowa netto</w:t>
            </w:r>
            <w:r w:rsidR="00EC4D88">
              <w:t xml:space="preserve"> w PLN</w:t>
            </w:r>
          </w:p>
        </w:tc>
        <w:tc>
          <w:tcPr>
            <w:tcW w:w="3857" w:type="dxa"/>
          </w:tcPr>
          <w:p w14:paraId="319A82FB" w14:textId="77777777" w:rsidR="002909E7" w:rsidRDefault="002909E7" w:rsidP="00872F4F">
            <w:pPr>
              <w:jc w:val="center"/>
            </w:pPr>
            <w:r>
              <w:t>wartość netto</w:t>
            </w:r>
          </w:p>
        </w:tc>
      </w:tr>
      <w:tr w:rsidR="002909E7" w14:paraId="30B8B807" w14:textId="77777777" w:rsidTr="00872F4F">
        <w:trPr>
          <w:trHeight w:val="753"/>
        </w:trPr>
        <w:tc>
          <w:tcPr>
            <w:tcW w:w="1242" w:type="dxa"/>
            <w:vAlign w:val="center"/>
          </w:tcPr>
          <w:p w14:paraId="79E4610B" w14:textId="0DDB3E02" w:rsidR="00424290" w:rsidRDefault="00531546" w:rsidP="00531546">
            <w:pPr>
              <w:jc w:val="center"/>
            </w:pPr>
            <w:r>
              <w:t>42</w:t>
            </w:r>
          </w:p>
        </w:tc>
        <w:tc>
          <w:tcPr>
            <w:tcW w:w="4111" w:type="dxa"/>
            <w:vAlign w:val="center"/>
          </w:tcPr>
          <w:p w14:paraId="496BCC6C" w14:textId="77777777" w:rsidR="002909E7" w:rsidRDefault="002909E7" w:rsidP="00872F4F"/>
        </w:tc>
        <w:tc>
          <w:tcPr>
            <w:tcW w:w="3857" w:type="dxa"/>
            <w:vAlign w:val="center"/>
          </w:tcPr>
          <w:p w14:paraId="478E1497" w14:textId="77777777" w:rsidR="002909E7" w:rsidRDefault="002909E7" w:rsidP="00872F4F"/>
        </w:tc>
      </w:tr>
    </w:tbl>
    <w:p w14:paraId="65FEE05C" w14:textId="77777777" w:rsidR="0020428A" w:rsidRDefault="0020428A" w:rsidP="002909E7">
      <w:pPr>
        <w:rPr>
          <w:b/>
          <w:sz w:val="24"/>
          <w:szCs w:val="24"/>
        </w:rPr>
      </w:pPr>
    </w:p>
    <w:p w14:paraId="5807FD62" w14:textId="77777777" w:rsidR="004051F5" w:rsidRDefault="004051F5" w:rsidP="008036A3">
      <w:pPr>
        <w:jc w:val="both"/>
        <w:rPr>
          <w:b/>
          <w:sz w:val="24"/>
          <w:szCs w:val="24"/>
        </w:rPr>
      </w:pPr>
    </w:p>
    <w:p w14:paraId="52943E70" w14:textId="77777777" w:rsidR="004051F5" w:rsidRDefault="004051F5" w:rsidP="008036A3">
      <w:pPr>
        <w:jc w:val="both"/>
        <w:rPr>
          <w:b/>
          <w:sz w:val="24"/>
          <w:szCs w:val="24"/>
        </w:rPr>
      </w:pPr>
    </w:p>
    <w:p w14:paraId="63DC8311" w14:textId="77777777" w:rsidR="004051F5" w:rsidRDefault="004051F5" w:rsidP="008036A3">
      <w:pPr>
        <w:jc w:val="both"/>
        <w:rPr>
          <w:b/>
          <w:sz w:val="24"/>
          <w:szCs w:val="24"/>
        </w:rPr>
      </w:pPr>
    </w:p>
    <w:p w14:paraId="79E910F1" w14:textId="1C2C2036" w:rsidR="008036A3" w:rsidRDefault="004051F5" w:rsidP="008036A3">
      <w:pPr>
        <w:jc w:val="both"/>
        <w:rPr>
          <w:sz w:val="24"/>
          <w:szCs w:val="24"/>
        </w:rPr>
      </w:pPr>
      <w:r w:rsidRPr="002909E7">
        <w:rPr>
          <w:b/>
          <w:sz w:val="24"/>
          <w:szCs w:val="24"/>
        </w:rPr>
        <w:t xml:space="preserve">KURTKA </w:t>
      </w:r>
      <w:r>
        <w:rPr>
          <w:b/>
          <w:sz w:val="24"/>
          <w:szCs w:val="24"/>
        </w:rPr>
        <w:t xml:space="preserve">WODOCHRONNA </w:t>
      </w:r>
      <w:r w:rsidRPr="00071B3C">
        <w:rPr>
          <w:b/>
          <w:sz w:val="24"/>
          <w:szCs w:val="24"/>
        </w:rPr>
        <w:t>PROS SYMB.616</w:t>
      </w:r>
      <w:r w:rsidR="008036A3" w:rsidRPr="002909E7">
        <w:rPr>
          <w:sz w:val="24"/>
          <w:szCs w:val="24"/>
        </w:rPr>
        <w:t xml:space="preserve">: </w:t>
      </w:r>
      <w:r w:rsidR="008036A3" w:rsidRPr="00223FD6">
        <w:rPr>
          <w:rFonts w:cs="Arial"/>
          <w:sz w:val="24"/>
          <w:szCs w:val="24"/>
        </w:rPr>
        <w:t xml:space="preserve">Wykonana z dzianiny poliestrowej powleczonej polichlorkiem winylu. Produkt wykorzystywany jest wszędzie tam gdzie praca wykonywana jest w trudnych i niesprzyjających warunkach atmosferycznych. Kurtka wyposażona jest </w:t>
      </w:r>
      <w:r w:rsidR="008036A3">
        <w:rPr>
          <w:rFonts w:cs="Arial"/>
          <w:sz w:val="24"/>
          <w:szCs w:val="24"/>
        </w:rPr>
        <w:br/>
      </w:r>
      <w:r w:rsidR="008036A3" w:rsidRPr="00223FD6">
        <w:rPr>
          <w:rFonts w:cs="Arial"/>
          <w:sz w:val="24"/>
          <w:szCs w:val="24"/>
        </w:rPr>
        <w:t>w ściągany kaptur w części twarzowej oraz dwie boczne kieszenie. Dzięki obustronnemu zgrzewaniu szwów prądem wysokiej częstotliwości produkt chroni przed silnym wiatrem oraz deszczem. Produkt spełnia europejskie normy: PN-EN 340 i PN-EN 343.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857"/>
      </w:tblGrid>
      <w:tr w:rsidR="008036A3" w14:paraId="1E0E2FF8" w14:textId="77777777" w:rsidTr="00E640F5">
        <w:tc>
          <w:tcPr>
            <w:tcW w:w="1242" w:type="dxa"/>
          </w:tcPr>
          <w:p w14:paraId="7D3BF684" w14:textId="77777777" w:rsidR="008036A3" w:rsidRDefault="008036A3" w:rsidP="00E640F5">
            <w:pPr>
              <w:jc w:val="center"/>
            </w:pPr>
            <w:r>
              <w:t>Ilość szt.</w:t>
            </w:r>
          </w:p>
        </w:tc>
        <w:tc>
          <w:tcPr>
            <w:tcW w:w="4111" w:type="dxa"/>
          </w:tcPr>
          <w:p w14:paraId="006D27A9" w14:textId="77777777" w:rsidR="008036A3" w:rsidRDefault="008036A3" w:rsidP="00E640F5">
            <w:pPr>
              <w:jc w:val="center"/>
            </w:pPr>
            <w:r>
              <w:t>cena jednostkowa netto w PLN</w:t>
            </w:r>
          </w:p>
        </w:tc>
        <w:tc>
          <w:tcPr>
            <w:tcW w:w="3857" w:type="dxa"/>
          </w:tcPr>
          <w:p w14:paraId="76971BB0" w14:textId="77777777" w:rsidR="008036A3" w:rsidRDefault="008036A3" w:rsidP="00E640F5">
            <w:pPr>
              <w:jc w:val="center"/>
            </w:pPr>
            <w:r>
              <w:t>wartość netto</w:t>
            </w:r>
          </w:p>
        </w:tc>
      </w:tr>
      <w:tr w:rsidR="008036A3" w14:paraId="7A31C75F" w14:textId="77777777" w:rsidTr="00E640F5">
        <w:trPr>
          <w:trHeight w:val="753"/>
        </w:trPr>
        <w:tc>
          <w:tcPr>
            <w:tcW w:w="1242" w:type="dxa"/>
            <w:vAlign w:val="center"/>
          </w:tcPr>
          <w:p w14:paraId="2152F3DE" w14:textId="2EE696FD" w:rsidR="008036A3" w:rsidRDefault="00531546" w:rsidP="00531546">
            <w:pPr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14:paraId="06625D06" w14:textId="77777777" w:rsidR="008036A3" w:rsidRDefault="008036A3" w:rsidP="00E640F5"/>
        </w:tc>
        <w:tc>
          <w:tcPr>
            <w:tcW w:w="3857" w:type="dxa"/>
            <w:vAlign w:val="center"/>
          </w:tcPr>
          <w:p w14:paraId="06976CB3" w14:textId="77777777" w:rsidR="008036A3" w:rsidRDefault="008036A3" w:rsidP="00E640F5"/>
        </w:tc>
      </w:tr>
    </w:tbl>
    <w:p w14:paraId="7EF8E940" w14:textId="77777777" w:rsidR="00892E6C" w:rsidRDefault="00892E6C" w:rsidP="008C6B62">
      <w:pPr>
        <w:jc w:val="both"/>
        <w:rPr>
          <w:b/>
          <w:sz w:val="24"/>
          <w:szCs w:val="24"/>
        </w:rPr>
      </w:pPr>
    </w:p>
    <w:p w14:paraId="269F6421" w14:textId="4206E776" w:rsidR="002909E7" w:rsidRPr="00071B3C" w:rsidRDefault="004051F5" w:rsidP="008C6B62">
      <w:pPr>
        <w:jc w:val="both"/>
        <w:rPr>
          <w:rFonts w:cs="Arial"/>
          <w:sz w:val="24"/>
          <w:szCs w:val="24"/>
        </w:rPr>
      </w:pPr>
      <w:r w:rsidRPr="002909E7">
        <w:rPr>
          <w:b/>
          <w:sz w:val="24"/>
          <w:szCs w:val="24"/>
        </w:rPr>
        <w:t xml:space="preserve">PŁASZCZ </w:t>
      </w:r>
      <w:r>
        <w:rPr>
          <w:b/>
          <w:sz w:val="24"/>
          <w:szCs w:val="24"/>
        </w:rPr>
        <w:t>WODOCHRONNY PROS SYMB.106</w:t>
      </w:r>
      <w:r w:rsidRPr="002909E7">
        <w:rPr>
          <w:sz w:val="24"/>
          <w:szCs w:val="24"/>
        </w:rPr>
        <w:t xml:space="preserve">: </w:t>
      </w:r>
      <w:r w:rsidR="00071B3C" w:rsidRPr="00223FD6">
        <w:rPr>
          <w:rFonts w:cs="Arial"/>
          <w:sz w:val="24"/>
          <w:szCs w:val="24"/>
        </w:rPr>
        <w:t>Wykonany z dzianiny poliestrowej powleczonej polichlorkiem winylu. Produkt wykorzystywany jest wszędzie tam gdzie praca wykonywana jest w trudnych i niesprzyjających warunkach atmosferycznych. Zaprojektowano w nim stały, ściągany w części twarzowej kaptur oraz wpuszczane do środka kieszenie. Dzięki obustronnemu zgrzewaniu szwów prądem wysokiej częstotliwości produkt chroni przed silnym wiatrem oraz deszczem. Produkt spełnia europejskie normy: PN-EN 340 i PN-EN 343.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857"/>
      </w:tblGrid>
      <w:tr w:rsidR="002909E7" w14:paraId="28A27841" w14:textId="77777777" w:rsidTr="00872F4F">
        <w:tc>
          <w:tcPr>
            <w:tcW w:w="1242" w:type="dxa"/>
          </w:tcPr>
          <w:p w14:paraId="4BD10D2B" w14:textId="77777777" w:rsidR="002909E7" w:rsidRDefault="002909E7" w:rsidP="00872F4F">
            <w:pPr>
              <w:jc w:val="center"/>
            </w:pPr>
            <w:r>
              <w:t>Ilość szt.</w:t>
            </w:r>
          </w:p>
        </w:tc>
        <w:tc>
          <w:tcPr>
            <w:tcW w:w="4111" w:type="dxa"/>
          </w:tcPr>
          <w:p w14:paraId="2DF319E4" w14:textId="77777777" w:rsidR="002909E7" w:rsidRDefault="002909E7" w:rsidP="00872F4F">
            <w:pPr>
              <w:jc w:val="center"/>
            </w:pPr>
            <w:r>
              <w:t>cena jednostkowa netto</w:t>
            </w:r>
            <w:r w:rsidR="00EC4D88">
              <w:t xml:space="preserve"> w PLN</w:t>
            </w:r>
          </w:p>
        </w:tc>
        <w:tc>
          <w:tcPr>
            <w:tcW w:w="3857" w:type="dxa"/>
          </w:tcPr>
          <w:p w14:paraId="62350F8D" w14:textId="77777777" w:rsidR="002909E7" w:rsidRDefault="002909E7" w:rsidP="00872F4F">
            <w:pPr>
              <w:jc w:val="center"/>
            </w:pPr>
            <w:r>
              <w:t>wartość netto</w:t>
            </w:r>
          </w:p>
        </w:tc>
      </w:tr>
      <w:tr w:rsidR="002909E7" w14:paraId="76ADE3D0" w14:textId="77777777" w:rsidTr="00872F4F">
        <w:trPr>
          <w:trHeight w:val="753"/>
        </w:trPr>
        <w:tc>
          <w:tcPr>
            <w:tcW w:w="1242" w:type="dxa"/>
            <w:vAlign w:val="center"/>
          </w:tcPr>
          <w:p w14:paraId="7BEC1BE5" w14:textId="7C50F735" w:rsidR="002909E7" w:rsidRDefault="00531546" w:rsidP="00531546">
            <w:pPr>
              <w:jc w:val="center"/>
            </w:pPr>
            <w:r>
              <w:t>11</w:t>
            </w:r>
          </w:p>
        </w:tc>
        <w:tc>
          <w:tcPr>
            <w:tcW w:w="4111" w:type="dxa"/>
            <w:vAlign w:val="center"/>
          </w:tcPr>
          <w:p w14:paraId="2BF70891" w14:textId="77777777" w:rsidR="002909E7" w:rsidRDefault="002909E7" w:rsidP="00872F4F"/>
        </w:tc>
        <w:tc>
          <w:tcPr>
            <w:tcW w:w="3857" w:type="dxa"/>
            <w:vAlign w:val="center"/>
          </w:tcPr>
          <w:p w14:paraId="3F107D90" w14:textId="77777777" w:rsidR="002909E7" w:rsidRDefault="002909E7" w:rsidP="00872F4F"/>
        </w:tc>
      </w:tr>
    </w:tbl>
    <w:p w14:paraId="10E2F925" w14:textId="77777777" w:rsidR="00DE2B5C" w:rsidRDefault="00DE2B5C" w:rsidP="008C6B62">
      <w:pPr>
        <w:jc w:val="both"/>
        <w:rPr>
          <w:b/>
          <w:sz w:val="24"/>
          <w:szCs w:val="24"/>
        </w:rPr>
      </w:pPr>
    </w:p>
    <w:p w14:paraId="71BF2D17" w14:textId="3B9A1AB3" w:rsidR="00071B3C" w:rsidRDefault="004051F5" w:rsidP="008C6B62">
      <w:pPr>
        <w:jc w:val="both"/>
        <w:rPr>
          <w:sz w:val="24"/>
          <w:szCs w:val="24"/>
        </w:rPr>
      </w:pPr>
      <w:r w:rsidRPr="002909E7">
        <w:rPr>
          <w:b/>
          <w:sz w:val="24"/>
          <w:szCs w:val="24"/>
        </w:rPr>
        <w:t>KURTKA</w:t>
      </w:r>
      <w:r>
        <w:rPr>
          <w:b/>
          <w:sz w:val="24"/>
          <w:szCs w:val="24"/>
        </w:rPr>
        <w:t xml:space="preserve"> ROBOCZA</w:t>
      </w:r>
      <w:r w:rsidRPr="002909E7">
        <w:rPr>
          <w:b/>
          <w:sz w:val="24"/>
          <w:szCs w:val="24"/>
        </w:rPr>
        <w:t xml:space="preserve"> OCIEPLANA </w:t>
      </w:r>
      <w:r>
        <w:rPr>
          <w:sz w:val="24"/>
          <w:szCs w:val="24"/>
        </w:rPr>
        <w:t xml:space="preserve"> </w:t>
      </w:r>
      <w:r w:rsidR="00F642E5">
        <w:rPr>
          <w:sz w:val="24"/>
          <w:szCs w:val="24"/>
        </w:rPr>
        <w:t xml:space="preserve">tkania KLOPMAN  / CHALLENGER 315 gram </w:t>
      </w:r>
      <w:r w:rsidR="00071B3C">
        <w:rPr>
          <w:sz w:val="24"/>
          <w:szCs w:val="24"/>
        </w:rPr>
        <w:t xml:space="preserve">,kolor </w:t>
      </w:r>
      <w:r w:rsidR="00892E6C">
        <w:rPr>
          <w:sz w:val="24"/>
          <w:szCs w:val="24"/>
        </w:rPr>
        <w:t>granatowa</w:t>
      </w:r>
      <w:r w:rsidR="00071B3C">
        <w:rPr>
          <w:sz w:val="24"/>
          <w:szCs w:val="24"/>
        </w:rPr>
        <w:t xml:space="preserve"> ze wstawkami czarnymi,</w:t>
      </w:r>
      <w:r w:rsidR="00DE2B5C">
        <w:rPr>
          <w:sz w:val="24"/>
          <w:szCs w:val="24"/>
        </w:rPr>
        <w:t xml:space="preserve">  </w:t>
      </w:r>
      <w:r w:rsidR="00071B3C">
        <w:rPr>
          <w:sz w:val="24"/>
          <w:szCs w:val="24"/>
        </w:rPr>
        <w:t xml:space="preserve"> 60% Bawełna – 40% Poliester,  kurczliwość materiału 2% </w:t>
      </w:r>
    </w:p>
    <w:p w14:paraId="4E31B980" w14:textId="3639D8EE" w:rsidR="002909E7" w:rsidRPr="002909E7" w:rsidRDefault="00071B3C" w:rsidP="008C6B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Kurtka długości ¾ , zapinana na </w:t>
      </w:r>
      <w:r w:rsidR="00892E6C">
        <w:rPr>
          <w:sz w:val="24"/>
          <w:szCs w:val="24"/>
        </w:rPr>
        <w:t>suwak</w:t>
      </w:r>
      <w:r>
        <w:rPr>
          <w:sz w:val="24"/>
          <w:szCs w:val="24"/>
        </w:rPr>
        <w:t xml:space="preserve"> , dwie boczne kieszenie naszyte</w:t>
      </w:r>
      <w:r w:rsidR="00A410AB">
        <w:rPr>
          <w:sz w:val="24"/>
          <w:szCs w:val="24"/>
        </w:rPr>
        <w:t xml:space="preserve"> , dwie górne kieszenie naszyte</w:t>
      </w:r>
      <w:r>
        <w:rPr>
          <w:sz w:val="24"/>
          <w:szCs w:val="24"/>
        </w:rPr>
        <w:t>. Kaptu</w:t>
      </w:r>
      <w:r w:rsidR="00A410AB">
        <w:rPr>
          <w:sz w:val="24"/>
          <w:szCs w:val="24"/>
        </w:rPr>
        <w:t>r odpinany – zamek błyskawiczny</w:t>
      </w:r>
      <w:r>
        <w:rPr>
          <w:sz w:val="24"/>
          <w:szCs w:val="24"/>
        </w:rPr>
        <w:t>.</w:t>
      </w:r>
      <w:r w:rsidR="00A410AB">
        <w:rPr>
          <w:sz w:val="24"/>
          <w:szCs w:val="24"/>
        </w:rPr>
        <w:t xml:space="preserve"> Na górnych kieszonkach (lewa i prawa kieszeń) logo</w:t>
      </w:r>
      <w:r w:rsidR="00A410AB" w:rsidRPr="00A410AB">
        <w:rPr>
          <w:sz w:val="24"/>
          <w:szCs w:val="24"/>
        </w:rPr>
        <w:t xml:space="preserve"> </w:t>
      </w:r>
      <w:r w:rsidR="00A410AB">
        <w:rPr>
          <w:sz w:val="24"/>
          <w:szCs w:val="24"/>
        </w:rPr>
        <w:t>wg wzoru.</w:t>
      </w:r>
      <w:r>
        <w:rPr>
          <w:sz w:val="24"/>
          <w:szCs w:val="24"/>
        </w:rPr>
        <w:t xml:space="preserve"> Ocieplina  150 gram , w wewnętrznej części kurtki – polar czarny. Wg nory PN-EN </w:t>
      </w:r>
      <w:r w:rsidR="00F642E5">
        <w:rPr>
          <w:sz w:val="24"/>
          <w:szCs w:val="24"/>
        </w:rPr>
        <w:t xml:space="preserve">ISO </w:t>
      </w:r>
      <w:r>
        <w:rPr>
          <w:sz w:val="24"/>
          <w:szCs w:val="24"/>
        </w:rPr>
        <w:t>342</w:t>
      </w:r>
      <w:r w:rsidR="00F642E5">
        <w:rPr>
          <w:sz w:val="24"/>
          <w:szCs w:val="24"/>
        </w:rPr>
        <w:t xml:space="preserve"> , EN-ISO 13688:2013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857"/>
      </w:tblGrid>
      <w:tr w:rsidR="002909E7" w14:paraId="6A6FE7EB" w14:textId="77777777" w:rsidTr="00872F4F">
        <w:tc>
          <w:tcPr>
            <w:tcW w:w="1242" w:type="dxa"/>
          </w:tcPr>
          <w:p w14:paraId="64A63DF0" w14:textId="77777777" w:rsidR="002909E7" w:rsidRDefault="002909E7" w:rsidP="00872F4F">
            <w:pPr>
              <w:jc w:val="center"/>
            </w:pPr>
            <w:r>
              <w:t>Ilość szt.</w:t>
            </w:r>
          </w:p>
        </w:tc>
        <w:tc>
          <w:tcPr>
            <w:tcW w:w="4111" w:type="dxa"/>
          </w:tcPr>
          <w:p w14:paraId="58A3033E" w14:textId="77777777" w:rsidR="002909E7" w:rsidRDefault="002909E7" w:rsidP="00872F4F">
            <w:pPr>
              <w:jc w:val="center"/>
            </w:pPr>
            <w:r>
              <w:t>cena jednostkowa netto</w:t>
            </w:r>
            <w:r w:rsidR="00EC4D88">
              <w:t xml:space="preserve"> w PLN</w:t>
            </w:r>
          </w:p>
        </w:tc>
        <w:tc>
          <w:tcPr>
            <w:tcW w:w="3857" w:type="dxa"/>
          </w:tcPr>
          <w:p w14:paraId="00C04050" w14:textId="77777777" w:rsidR="002909E7" w:rsidRDefault="002909E7" w:rsidP="00872F4F">
            <w:pPr>
              <w:jc w:val="center"/>
            </w:pPr>
            <w:r>
              <w:t>wartość netto</w:t>
            </w:r>
          </w:p>
        </w:tc>
      </w:tr>
      <w:tr w:rsidR="002909E7" w14:paraId="4393BF33" w14:textId="77777777" w:rsidTr="00872F4F">
        <w:trPr>
          <w:trHeight w:val="753"/>
        </w:trPr>
        <w:tc>
          <w:tcPr>
            <w:tcW w:w="1242" w:type="dxa"/>
            <w:vAlign w:val="center"/>
          </w:tcPr>
          <w:p w14:paraId="62211EAD" w14:textId="688C85EC" w:rsidR="002909E7" w:rsidRDefault="00531546" w:rsidP="00531546">
            <w:pPr>
              <w:jc w:val="center"/>
            </w:pPr>
            <w:r>
              <w:t>18</w:t>
            </w:r>
          </w:p>
        </w:tc>
        <w:tc>
          <w:tcPr>
            <w:tcW w:w="4111" w:type="dxa"/>
            <w:vAlign w:val="center"/>
          </w:tcPr>
          <w:p w14:paraId="2BA2C544" w14:textId="77777777" w:rsidR="002909E7" w:rsidRDefault="002909E7" w:rsidP="00872F4F"/>
        </w:tc>
        <w:tc>
          <w:tcPr>
            <w:tcW w:w="3857" w:type="dxa"/>
            <w:vAlign w:val="center"/>
          </w:tcPr>
          <w:p w14:paraId="1E768331" w14:textId="77777777" w:rsidR="002909E7" w:rsidRDefault="002909E7" w:rsidP="00872F4F"/>
        </w:tc>
      </w:tr>
    </w:tbl>
    <w:p w14:paraId="144E65B8" w14:textId="339E1DD8" w:rsidR="004051F5" w:rsidRPr="00017A8F" w:rsidRDefault="004051F5" w:rsidP="004051F5">
      <w:pPr>
        <w:pStyle w:val="p16"/>
        <w:shd w:val="clear" w:color="auto" w:fill="FFFFFF"/>
        <w:rPr>
          <w:rFonts w:asciiTheme="minorHAnsi" w:hAnsiTheme="minorHAnsi" w:cs="Calibri,Bold"/>
          <w:bCs/>
          <w:color w:val="000000" w:themeColor="text1"/>
        </w:rPr>
      </w:pPr>
      <w:r w:rsidRPr="00017A8F">
        <w:rPr>
          <w:rFonts w:asciiTheme="minorHAnsi" w:hAnsiTheme="minorHAnsi"/>
          <w:b/>
          <w:color w:val="auto"/>
        </w:rPr>
        <w:t>TRZEWIKI ZAWODOWE BEZ PODNOSKA</w:t>
      </w:r>
      <w:r w:rsidRPr="00017A8F">
        <w:rPr>
          <w:color w:val="auto"/>
        </w:rPr>
        <w:t>:</w:t>
      </w:r>
      <w:r w:rsidRPr="00414AF8">
        <w:t xml:space="preserve"> </w:t>
      </w:r>
      <w:r>
        <w:rPr>
          <w:rFonts w:asciiTheme="minorHAnsi" w:hAnsiTheme="minorHAnsi"/>
          <w:bCs/>
          <w:color w:val="000000" w:themeColor="text1"/>
        </w:rPr>
        <w:t>P</w:t>
      </w:r>
      <w:r w:rsidR="00531546">
        <w:rPr>
          <w:rFonts w:asciiTheme="minorHAnsi" w:hAnsiTheme="minorHAnsi"/>
          <w:bCs/>
          <w:color w:val="000000" w:themeColor="text1"/>
        </w:rPr>
        <w:t>R</w:t>
      </w:r>
      <w:r>
        <w:rPr>
          <w:rFonts w:asciiTheme="minorHAnsi" w:hAnsiTheme="minorHAnsi"/>
          <w:bCs/>
          <w:color w:val="000000" w:themeColor="text1"/>
        </w:rPr>
        <w:t>O, Model 307</w:t>
      </w:r>
      <w:r>
        <w:rPr>
          <w:bCs/>
          <w:color w:val="000000" w:themeColor="text1"/>
        </w:rPr>
        <w:t xml:space="preserve"> </w:t>
      </w:r>
      <w:r w:rsidRPr="00017A8F">
        <w:rPr>
          <w:rFonts w:asciiTheme="minorHAnsi" w:hAnsiTheme="minorHAnsi"/>
          <w:bCs/>
          <w:color w:val="000000" w:themeColor="text1"/>
        </w:rPr>
        <w:t xml:space="preserve">Wg normy </w:t>
      </w:r>
      <w:r w:rsidRPr="00017A8F">
        <w:rPr>
          <w:rFonts w:asciiTheme="minorHAnsi" w:hAnsiTheme="minorHAnsi" w:cs="Calibri,Bold"/>
          <w:bCs/>
          <w:color w:val="000000" w:themeColor="text1"/>
        </w:rPr>
        <w:t>PN-EN ISO 20347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857"/>
      </w:tblGrid>
      <w:tr w:rsidR="004051F5" w14:paraId="3ACCCD96" w14:textId="77777777" w:rsidTr="001D48BF">
        <w:tc>
          <w:tcPr>
            <w:tcW w:w="1242" w:type="dxa"/>
          </w:tcPr>
          <w:p w14:paraId="1EA0FC44" w14:textId="77777777" w:rsidR="004051F5" w:rsidRDefault="004051F5" w:rsidP="001D48BF">
            <w:pPr>
              <w:jc w:val="center"/>
            </w:pPr>
            <w:r>
              <w:t>Ilość par</w:t>
            </w:r>
          </w:p>
        </w:tc>
        <w:tc>
          <w:tcPr>
            <w:tcW w:w="4111" w:type="dxa"/>
          </w:tcPr>
          <w:p w14:paraId="20FA8DED" w14:textId="77777777" w:rsidR="004051F5" w:rsidRDefault="004051F5" w:rsidP="001D48BF">
            <w:pPr>
              <w:jc w:val="center"/>
            </w:pPr>
            <w:r>
              <w:t>cena jednostkowa netto w PLN</w:t>
            </w:r>
          </w:p>
        </w:tc>
        <w:tc>
          <w:tcPr>
            <w:tcW w:w="3857" w:type="dxa"/>
          </w:tcPr>
          <w:p w14:paraId="4723930A" w14:textId="77777777" w:rsidR="004051F5" w:rsidRDefault="004051F5" w:rsidP="001D48BF">
            <w:pPr>
              <w:jc w:val="center"/>
            </w:pPr>
            <w:r>
              <w:t>wartość netto</w:t>
            </w:r>
          </w:p>
        </w:tc>
      </w:tr>
      <w:tr w:rsidR="004051F5" w14:paraId="2E815A0F" w14:textId="77777777" w:rsidTr="001D48BF">
        <w:trPr>
          <w:trHeight w:val="753"/>
        </w:trPr>
        <w:tc>
          <w:tcPr>
            <w:tcW w:w="1242" w:type="dxa"/>
            <w:vAlign w:val="center"/>
          </w:tcPr>
          <w:p w14:paraId="5DF7BCFF" w14:textId="77777777" w:rsidR="004051F5" w:rsidRDefault="004051F5" w:rsidP="001D48BF">
            <w:pPr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14:paraId="041A63BF" w14:textId="77777777" w:rsidR="004051F5" w:rsidRDefault="004051F5" w:rsidP="001D48BF"/>
        </w:tc>
        <w:tc>
          <w:tcPr>
            <w:tcW w:w="3857" w:type="dxa"/>
            <w:vAlign w:val="center"/>
          </w:tcPr>
          <w:p w14:paraId="03715974" w14:textId="77777777" w:rsidR="004051F5" w:rsidRDefault="004051F5" w:rsidP="001D48BF"/>
        </w:tc>
      </w:tr>
    </w:tbl>
    <w:p w14:paraId="046D3B7A" w14:textId="77777777" w:rsidR="004051F5" w:rsidRDefault="004051F5" w:rsidP="00257B2A">
      <w:pPr>
        <w:rPr>
          <w:sz w:val="24"/>
          <w:szCs w:val="24"/>
        </w:rPr>
      </w:pPr>
    </w:p>
    <w:p w14:paraId="30A7F54D" w14:textId="77777777" w:rsidR="004051F5" w:rsidRDefault="004051F5" w:rsidP="00257B2A">
      <w:pPr>
        <w:rPr>
          <w:sz w:val="24"/>
          <w:szCs w:val="24"/>
        </w:rPr>
      </w:pPr>
    </w:p>
    <w:p w14:paraId="5EBDDD04" w14:textId="4745E97B" w:rsidR="00875075" w:rsidRPr="00687DAD" w:rsidRDefault="004051F5" w:rsidP="004051F5">
      <w:pPr>
        <w:pStyle w:val="p16"/>
        <w:shd w:val="clear" w:color="auto" w:fill="FFFFFF"/>
      </w:pPr>
      <w:r w:rsidRPr="00A64F2D">
        <w:rPr>
          <w:rFonts w:asciiTheme="minorHAnsi" w:hAnsiTheme="minorHAnsi"/>
          <w:b/>
          <w:color w:val="auto"/>
        </w:rPr>
        <w:t xml:space="preserve">TRZEWIKI BEZPIECZNE </w:t>
      </w:r>
      <w:r w:rsidRPr="00A64F2D">
        <w:rPr>
          <w:rFonts w:asciiTheme="minorHAnsi" w:hAnsiTheme="minorHAnsi"/>
          <w:b/>
          <w:bCs/>
          <w:color w:val="auto"/>
        </w:rPr>
        <w:t>Z POD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Pr="00A64F2D">
        <w:rPr>
          <w:rFonts w:asciiTheme="minorHAnsi" w:hAnsiTheme="minorHAnsi"/>
          <w:b/>
          <w:bCs/>
          <w:color w:val="auto"/>
        </w:rPr>
        <w:t xml:space="preserve">NOSKIEM </w:t>
      </w:r>
      <w:r w:rsidRPr="00875075">
        <w:rPr>
          <w:rFonts w:asciiTheme="minorHAnsi" w:hAnsiTheme="minorHAnsi"/>
          <w:b/>
          <w:bCs/>
          <w:color w:val="auto"/>
        </w:rPr>
        <w:t>SLIMCAP</w:t>
      </w:r>
      <w:r w:rsidRPr="00A64F2D">
        <w:rPr>
          <w:rFonts w:asciiTheme="minorHAnsi" w:hAnsiTheme="minorHAnsi"/>
          <w:b/>
          <w:bCs/>
          <w:color w:val="auto"/>
        </w:rPr>
        <w:t xml:space="preserve"> I NIEMETALOWĄ WKŁADKĄ ANTYPRZEBICIOWĄ </w:t>
      </w:r>
      <w:r w:rsidRPr="00875075">
        <w:rPr>
          <w:rFonts w:asciiTheme="minorHAnsi" w:hAnsiTheme="minorHAnsi"/>
          <w:b/>
          <w:bCs/>
          <w:color w:val="auto"/>
        </w:rPr>
        <w:t>FRESH’N FLEX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Pr="00A64F2D">
        <w:rPr>
          <w:rFonts w:asciiTheme="minorHAnsi" w:hAnsiTheme="minorHAnsi"/>
          <w:b/>
          <w:bCs/>
          <w:color w:val="auto"/>
        </w:rPr>
        <w:t>NA PODESZWIE PU/</w:t>
      </w:r>
      <w:r>
        <w:rPr>
          <w:rFonts w:asciiTheme="minorHAnsi" w:hAnsiTheme="minorHAnsi"/>
          <w:b/>
          <w:bCs/>
          <w:color w:val="auto"/>
        </w:rPr>
        <w:t>HRO</w:t>
      </w:r>
      <w:r w:rsidR="00A64F2D" w:rsidRPr="00A64F2D">
        <w:rPr>
          <w:rFonts w:asciiTheme="minorHAnsi" w:hAnsiTheme="minorHAnsi"/>
          <w:bCs/>
          <w:color w:val="auto"/>
        </w:rPr>
        <w:t xml:space="preserve">. </w:t>
      </w:r>
      <w:r w:rsidR="00875075">
        <w:rPr>
          <w:rFonts w:asciiTheme="minorHAnsi" w:hAnsiTheme="minorHAnsi"/>
          <w:bCs/>
          <w:color w:val="auto"/>
        </w:rPr>
        <w:t xml:space="preserve">PORTWEST BASE model </w:t>
      </w:r>
      <w:r w:rsidR="00875075" w:rsidRPr="00875075">
        <w:rPr>
          <w:rFonts w:asciiTheme="minorHAnsi" w:hAnsiTheme="minorHAnsi"/>
          <w:bCs/>
          <w:color w:val="auto"/>
        </w:rPr>
        <w:t>B0880</w:t>
      </w:r>
      <w:r w:rsidR="00A64F2D" w:rsidRPr="005E222C">
        <w:rPr>
          <w:rFonts w:asciiTheme="minorHAnsi" w:hAnsiTheme="minorHAnsi"/>
          <w:color w:val="auto"/>
        </w:rPr>
        <w:t xml:space="preserve"> </w:t>
      </w:r>
      <w:r w:rsidR="00A64F2D" w:rsidRPr="005E222C">
        <w:rPr>
          <w:rFonts w:asciiTheme="minorHAnsi" w:hAnsiTheme="minorHAnsi"/>
          <w:bCs/>
          <w:color w:val="auto"/>
        </w:rPr>
        <w:t xml:space="preserve">wg normy </w:t>
      </w:r>
      <w:r w:rsidR="00875075" w:rsidRPr="00875075">
        <w:rPr>
          <w:rFonts w:asciiTheme="minorHAnsi" w:hAnsiTheme="minorHAnsi"/>
          <w:bCs/>
          <w:color w:val="auto"/>
        </w:rPr>
        <w:t>S3 (HRO CI HI SRC)</w:t>
      </w:r>
      <w:r w:rsidR="00875075">
        <w:rPr>
          <w:rFonts w:asciiTheme="minorHAnsi" w:hAnsiTheme="minorHAnsi"/>
          <w:bCs/>
          <w:color w:val="auto"/>
        </w:rPr>
        <w:t>,</w:t>
      </w:r>
      <w:r>
        <w:rPr>
          <w:rFonts w:asciiTheme="minorHAnsi" w:hAnsiTheme="minorHAnsi"/>
          <w:bCs/>
          <w:color w:val="auto"/>
        </w:rPr>
        <w:br/>
      </w:r>
      <w:r w:rsidR="00687DAD" w:rsidRPr="004051F5">
        <w:rPr>
          <w:color w:val="auto"/>
        </w:rPr>
        <w:t xml:space="preserve">- </w:t>
      </w:r>
      <w:r w:rsidR="00875075" w:rsidRPr="004051F5">
        <w:rPr>
          <w:color w:val="auto"/>
        </w:rPr>
        <w:t>Obuwie antystatyczne</w:t>
      </w:r>
      <w:r w:rsidR="00687DAD" w:rsidRPr="004051F5">
        <w:rPr>
          <w:color w:val="auto"/>
        </w:rPr>
        <w:br/>
        <w:t xml:space="preserve">- </w:t>
      </w:r>
      <w:r w:rsidR="00875075" w:rsidRPr="004051F5">
        <w:rPr>
          <w:color w:val="auto"/>
        </w:rPr>
        <w:t>Wodoodporna cholewka zapobiega przemoczeniu wnętrza buta</w:t>
      </w:r>
      <w:r w:rsidR="00687DAD" w:rsidRPr="004051F5">
        <w:rPr>
          <w:color w:val="auto"/>
        </w:rPr>
        <w:br/>
        <w:t xml:space="preserve">- </w:t>
      </w:r>
      <w:r w:rsidR="00875075" w:rsidRPr="004051F5">
        <w:rPr>
          <w:color w:val="auto"/>
        </w:rPr>
        <w:t>Odporność podnoska 200 J</w:t>
      </w:r>
      <w:r w:rsidR="00687DAD" w:rsidRPr="004051F5">
        <w:rPr>
          <w:color w:val="auto"/>
        </w:rPr>
        <w:br/>
        <w:t xml:space="preserve">- </w:t>
      </w:r>
      <w:r w:rsidR="00875075" w:rsidRPr="004051F5">
        <w:rPr>
          <w:color w:val="auto"/>
        </w:rPr>
        <w:t>Podeszwa odporna na przebicie</w:t>
      </w:r>
      <w:r w:rsidR="00687DAD" w:rsidRPr="004051F5">
        <w:rPr>
          <w:color w:val="auto"/>
        </w:rPr>
        <w:br/>
        <w:t xml:space="preserve">- </w:t>
      </w:r>
      <w:r w:rsidR="00875075" w:rsidRPr="004051F5">
        <w:rPr>
          <w:color w:val="auto"/>
        </w:rPr>
        <w:t>Amortyzacja pod piętą</w:t>
      </w:r>
      <w:r w:rsidR="00687DAD" w:rsidRPr="004051F5">
        <w:rPr>
          <w:color w:val="auto"/>
        </w:rPr>
        <w:br/>
        <w:t xml:space="preserve">- </w:t>
      </w:r>
      <w:r w:rsidR="00875075" w:rsidRPr="004051F5">
        <w:rPr>
          <w:color w:val="auto"/>
        </w:rPr>
        <w:t>Odporność na ciepło przez 1 minutę do 300°C</w:t>
      </w:r>
      <w:r w:rsidR="00687DAD" w:rsidRPr="004051F5">
        <w:rPr>
          <w:color w:val="auto"/>
        </w:rPr>
        <w:br/>
        <w:t xml:space="preserve">- </w:t>
      </w:r>
      <w:r w:rsidR="00875075" w:rsidRPr="004051F5">
        <w:rPr>
          <w:color w:val="auto"/>
        </w:rPr>
        <w:t>Izolacja cieplna do 150°C</w:t>
      </w:r>
      <w:r w:rsidR="00687DAD" w:rsidRPr="004051F5">
        <w:rPr>
          <w:color w:val="auto"/>
        </w:rPr>
        <w:br/>
        <w:t xml:space="preserve">- </w:t>
      </w:r>
      <w:r w:rsidR="00875075" w:rsidRPr="004051F5">
        <w:rPr>
          <w:color w:val="auto"/>
        </w:rPr>
        <w:t>Izolacja przed zimnem do -17°C</w:t>
      </w:r>
      <w:r w:rsidR="00687DAD" w:rsidRPr="004051F5">
        <w:rPr>
          <w:color w:val="auto"/>
        </w:rPr>
        <w:br/>
        <w:t xml:space="preserve">- </w:t>
      </w:r>
      <w:r w:rsidR="00875075" w:rsidRPr="004051F5">
        <w:rPr>
          <w:color w:val="auto"/>
        </w:rPr>
        <w:t>Odporność na węglowodory</w:t>
      </w: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857"/>
      </w:tblGrid>
      <w:tr w:rsidR="00414AF8" w14:paraId="32031C5B" w14:textId="77777777" w:rsidTr="00875075">
        <w:tc>
          <w:tcPr>
            <w:tcW w:w="1242" w:type="dxa"/>
          </w:tcPr>
          <w:p w14:paraId="5CEF77CC" w14:textId="77777777" w:rsidR="00414AF8" w:rsidRDefault="00414AF8" w:rsidP="00872F4F">
            <w:pPr>
              <w:jc w:val="center"/>
            </w:pPr>
            <w:r>
              <w:t>Ilość par</w:t>
            </w:r>
          </w:p>
        </w:tc>
        <w:tc>
          <w:tcPr>
            <w:tcW w:w="4111" w:type="dxa"/>
          </w:tcPr>
          <w:p w14:paraId="69D3C3F2" w14:textId="77777777" w:rsidR="00414AF8" w:rsidRDefault="00414AF8" w:rsidP="00872F4F">
            <w:pPr>
              <w:jc w:val="center"/>
            </w:pPr>
            <w:r>
              <w:t>cena jednostkowa netto</w:t>
            </w:r>
            <w:r w:rsidR="00EC4D88">
              <w:t xml:space="preserve"> w PLN</w:t>
            </w:r>
          </w:p>
        </w:tc>
        <w:tc>
          <w:tcPr>
            <w:tcW w:w="3857" w:type="dxa"/>
          </w:tcPr>
          <w:p w14:paraId="7C10F7E6" w14:textId="77777777" w:rsidR="00414AF8" w:rsidRDefault="00414AF8" w:rsidP="00872F4F">
            <w:pPr>
              <w:jc w:val="center"/>
            </w:pPr>
            <w:r>
              <w:t>wartość netto</w:t>
            </w:r>
          </w:p>
        </w:tc>
      </w:tr>
      <w:tr w:rsidR="00414AF8" w14:paraId="69C141C0" w14:textId="77777777" w:rsidTr="00875075">
        <w:trPr>
          <w:trHeight w:val="753"/>
        </w:trPr>
        <w:tc>
          <w:tcPr>
            <w:tcW w:w="1242" w:type="dxa"/>
            <w:vAlign w:val="center"/>
          </w:tcPr>
          <w:p w14:paraId="3C6394D1" w14:textId="32AC65D4" w:rsidR="00414AF8" w:rsidRDefault="00531546" w:rsidP="00531546">
            <w:pPr>
              <w:jc w:val="center"/>
            </w:pPr>
            <w:r>
              <w:t>32</w:t>
            </w:r>
          </w:p>
        </w:tc>
        <w:tc>
          <w:tcPr>
            <w:tcW w:w="4111" w:type="dxa"/>
            <w:vAlign w:val="center"/>
          </w:tcPr>
          <w:p w14:paraId="5350F3E3" w14:textId="77777777" w:rsidR="00414AF8" w:rsidRDefault="00414AF8" w:rsidP="00872F4F"/>
        </w:tc>
        <w:tc>
          <w:tcPr>
            <w:tcW w:w="3857" w:type="dxa"/>
            <w:vAlign w:val="center"/>
          </w:tcPr>
          <w:p w14:paraId="63A91CC3" w14:textId="77777777" w:rsidR="00414AF8" w:rsidRDefault="00414AF8" w:rsidP="00872F4F"/>
        </w:tc>
      </w:tr>
    </w:tbl>
    <w:p w14:paraId="600D730C" w14:textId="77777777" w:rsidR="009F1A9D" w:rsidRDefault="009F1A9D" w:rsidP="00875075">
      <w:pPr>
        <w:rPr>
          <w:b/>
          <w:sz w:val="24"/>
          <w:szCs w:val="24"/>
        </w:rPr>
      </w:pPr>
    </w:p>
    <w:p w14:paraId="2ACACE0D" w14:textId="18EFA688" w:rsidR="00875075" w:rsidRDefault="004051F5" w:rsidP="00875075">
      <w:pPr>
        <w:rPr>
          <w:b/>
          <w:sz w:val="24"/>
          <w:szCs w:val="24"/>
        </w:rPr>
      </w:pPr>
      <w:r w:rsidRPr="009F1A9D">
        <w:rPr>
          <w:b/>
          <w:sz w:val="24"/>
          <w:szCs w:val="24"/>
        </w:rPr>
        <w:t xml:space="preserve">TRZEWIKI </w:t>
      </w:r>
      <w:r>
        <w:rPr>
          <w:b/>
          <w:sz w:val="24"/>
          <w:szCs w:val="24"/>
        </w:rPr>
        <w:t xml:space="preserve"> ZE SKÓRY NATURALNEJ </w:t>
      </w:r>
      <w:r w:rsidRPr="009F1A9D">
        <w:rPr>
          <w:b/>
          <w:sz w:val="24"/>
          <w:szCs w:val="24"/>
        </w:rPr>
        <w:t>Z POD NOSKIEM</w:t>
      </w:r>
      <w:r>
        <w:rPr>
          <w:b/>
          <w:sz w:val="24"/>
          <w:szCs w:val="24"/>
        </w:rPr>
        <w:t xml:space="preserve"> KOMPOZYTOWYM, OCIEPLANE, Z ZEWNĘTRZNĄ PODESZWĄ PU/PU. </w:t>
      </w:r>
      <w:r w:rsidR="00687DAD" w:rsidRPr="00687DAD">
        <w:rPr>
          <w:bCs/>
          <w:sz w:val="24"/>
          <w:szCs w:val="24"/>
        </w:rPr>
        <w:t>Model Aras</w:t>
      </w:r>
      <w:r w:rsidR="00687DAD">
        <w:rPr>
          <w:b/>
          <w:sz w:val="24"/>
          <w:szCs w:val="24"/>
        </w:rPr>
        <w:t xml:space="preserve"> </w:t>
      </w:r>
      <w:r w:rsidR="00687DAD" w:rsidRPr="00687DAD">
        <w:rPr>
          <w:bCs/>
          <w:sz w:val="24"/>
          <w:szCs w:val="24"/>
        </w:rPr>
        <w:t>S3 SRC EDS CI</w:t>
      </w:r>
      <w:r w:rsidR="00687DAD">
        <w:rPr>
          <w:bCs/>
          <w:sz w:val="24"/>
          <w:szCs w:val="24"/>
        </w:rPr>
        <w:t xml:space="preserve"> </w:t>
      </w:r>
    </w:p>
    <w:p w14:paraId="18CDBD95" w14:textId="14F1C694" w:rsidR="00687DAD" w:rsidRPr="00687DAD" w:rsidRDefault="00687DAD" w:rsidP="00687DAD">
      <w:pPr>
        <w:spacing w:line="240" w:lineRule="auto"/>
        <w:rPr>
          <w:sz w:val="24"/>
          <w:szCs w:val="24"/>
        </w:rPr>
      </w:pPr>
      <w:r w:rsidRPr="00687DAD">
        <w:rPr>
          <w:sz w:val="24"/>
          <w:szCs w:val="24"/>
        </w:rPr>
        <w:t xml:space="preserve">- </w:t>
      </w:r>
      <w:r w:rsidR="009F1A9D" w:rsidRPr="00687DAD">
        <w:rPr>
          <w:sz w:val="24"/>
          <w:szCs w:val="24"/>
        </w:rPr>
        <w:t>Materiał cholewki - Skóra Nappa</w:t>
      </w:r>
      <w:r w:rsidR="009F1A9D" w:rsidRPr="00687DAD">
        <w:rPr>
          <w:sz w:val="24"/>
          <w:szCs w:val="24"/>
        </w:rPr>
        <w:br/>
      </w:r>
      <w:r w:rsidRPr="00687DAD">
        <w:rPr>
          <w:sz w:val="24"/>
          <w:szCs w:val="24"/>
        </w:rPr>
        <w:t xml:space="preserve">- </w:t>
      </w:r>
      <w:r w:rsidR="009F1A9D" w:rsidRPr="00687DAD">
        <w:rPr>
          <w:sz w:val="24"/>
          <w:szCs w:val="24"/>
        </w:rPr>
        <w:t>Podszewka 3M Thinsulate</w:t>
      </w:r>
      <w:r w:rsidR="009F1A9D" w:rsidRPr="00687DAD">
        <w:rPr>
          <w:sz w:val="24"/>
          <w:szCs w:val="24"/>
        </w:rPr>
        <w:br/>
      </w:r>
      <w:r w:rsidRPr="00687DAD">
        <w:rPr>
          <w:sz w:val="24"/>
          <w:szCs w:val="24"/>
        </w:rPr>
        <w:t xml:space="preserve">- </w:t>
      </w:r>
      <w:r w:rsidR="009F1A9D" w:rsidRPr="00687DAD">
        <w:rPr>
          <w:sz w:val="24"/>
          <w:szCs w:val="24"/>
        </w:rPr>
        <w:t>Wkładka z pianki SJ</w:t>
      </w:r>
      <w:r w:rsidRPr="00687DAD">
        <w:rPr>
          <w:sz w:val="24"/>
          <w:szCs w:val="24"/>
        </w:rPr>
        <w:br/>
        <w:t>- w zestawie z czapką, rękawiczkami i skarpetkami</w:t>
      </w: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857"/>
      </w:tblGrid>
      <w:tr w:rsidR="009F1A9D" w14:paraId="69DE6505" w14:textId="77777777" w:rsidTr="001D48BF">
        <w:tc>
          <w:tcPr>
            <w:tcW w:w="1242" w:type="dxa"/>
          </w:tcPr>
          <w:p w14:paraId="28347C3A" w14:textId="77777777" w:rsidR="009F1A9D" w:rsidRDefault="009F1A9D" w:rsidP="001D48BF">
            <w:pPr>
              <w:jc w:val="center"/>
            </w:pPr>
            <w:r>
              <w:t>Ilość par</w:t>
            </w:r>
          </w:p>
        </w:tc>
        <w:tc>
          <w:tcPr>
            <w:tcW w:w="4111" w:type="dxa"/>
          </w:tcPr>
          <w:p w14:paraId="008E79FE" w14:textId="77777777" w:rsidR="009F1A9D" w:rsidRDefault="009F1A9D" w:rsidP="001D48BF">
            <w:pPr>
              <w:jc w:val="center"/>
            </w:pPr>
            <w:r>
              <w:t>cena jednostkowa netto w PLN</w:t>
            </w:r>
          </w:p>
        </w:tc>
        <w:tc>
          <w:tcPr>
            <w:tcW w:w="3857" w:type="dxa"/>
          </w:tcPr>
          <w:p w14:paraId="74EAAC3C" w14:textId="77777777" w:rsidR="009F1A9D" w:rsidRDefault="009F1A9D" w:rsidP="001D48BF">
            <w:pPr>
              <w:jc w:val="center"/>
            </w:pPr>
            <w:r>
              <w:t>wartość netto</w:t>
            </w:r>
          </w:p>
        </w:tc>
      </w:tr>
      <w:tr w:rsidR="009F1A9D" w14:paraId="1154E8D0" w14:textId="77777777" w:rsidTr="001D48BF">
        <w:trPr>
          <w:trHeight w:val="753"/>
        </w:trPr>
        <w:tc>
          <w:tcPr>
            <w:tcW w:w="1242" w:type="dxa"/>
            <w:vAlign w:val="center"/>
          </w:tcPr>
          <w:p w14:paraId="13D65380" w14:textId="004869D6" w:rsidR="009F1A9D" w:rsidRDefault="00531546" w:rsidP="00531546">
            <w:pPr>
              <w:jc w:val="center"/>
            </w:pPr>
            <w:r>
              <w:t>20</w:t>
            </w:r>
          </w:p>
        </w:tc>
        <w:tc>
          <w:tcPr>
            <w:tcW w:w="4111" w:type="dxa"/>
            <w:vAlign w:val="center"/>
          </w:tcPr>
          <w:p w14:paraId="204E1172" w14:textId="77777777" w:rsidR="009F1A9D" w:rsidRDefault="009F1A9D" w:rsidP="001D48BF"/>
        </w:tc>
        <w:tc>
          <w:tcPr>
            <w:tcW w:w="3857" w:type="dxa"/>
            <w:vAlign w:val="center"/>
          </w:tcPr>
          <w:p w14:paraId="6E0001E0" w14:textId="77777777" w:rsidR="009F1A9D" w:rsidRDefault="009F1A9D" w:rsidP="001D48BF"/>
        </w:tc>
      </w:tr>
    </w:tbl>
    <w:p w14:paraId="2ACBFCF8" w14:textId="77777777" w:rsidR="009F1A9D" w:rsidRDefault="009F1A9D" w:rsidP="00875075">
      <w:pPr>
        <w:rPr>
          <w:b/>
          <w:sz w:val="24"/>
          <w:szCs w:val="24"/>
        </w:rPr>
      </w:pPr>
    </w:p>
    <w:p w14:paraId="26E2B555" w14:textId="7C2BC4CA" w:rsidR="00FD5BCC" w:rsidRPr="00414AF8" w:rsidRDefault="004051F5" w:rsidP="00FD5BCC">
      <w:pPr>
        <w:rPr>
          <w:sz w:val="24"/>
          <w:szCs w:val="24"/>
        </w:rPr>
      </w:pPr>
      <w:r w:rsidRPr="00414AF8">
        <w:rPr>
          <w:b/>
          <w:sz w:val="24"/>
          <w:szCs w:val="24"/>
        </w:rPr>
        <w:t xml:space="preserve">BUTY </w:t>
      </w:r>
      <w:r>
        <w:rPr>
          <w:b/>
          <w:sz w:val="24"/>
          <w:szCs w:val="24"/>
        </w:rPr>
        <w:t xml:space="preserve">PROFILAKTYCZNE </w:t>
      </w:r>
      <w:r w:rsidR="00FD5BCC">
        <w:rPr>
          <w:sz w:val="24"/>
          <w:szCs w:val="24"/>
        </w:rPr>
        <w:t>:</w:t>
      </w:r>
      <w:r w:rsidR="00FD5BCC" w:rsidRPr="00414AF8">
        <w:rPr>
          <w:sz w:val="24"/>
          <w:szCs w:val="24"/>
        </w:rPr>
        <w:t xml:space="preserve"> </w:t>
      </w:r>
      <w:r w:rsidR="00DE2B5C">
        <w:rPr>
          <w:sz w:val="24"/>
          <w:szCs w:val="24"/>
        </w:rPr>
        <w:t>REIS</w:t>
      </w:r>
      <w:r w:rsidR="00FD5BCC" w:rsidRPr="00414AF8">
        <w:rPr>
          <w:sz w:val="24"/>
          <w:szCs w:val="24"/>
        </w:rPr>
        <w:t xml:space="preserve">, </w:t>
      </w:r>
      <w:r w:rsidR="000B53D8">
        <w:rPr>
          <w:sz w:val="24"/>
          <w:szCs w:val="24"/>
        </w:rPr>
        <w:t xml:space="preserve">symbol/model </w:t>
      </w:r>
      <w:r w:rsidR="00DE2B5C" w:rsidRPr="00DE2B5C">
        <w:rPr>
          <w:sz w:val="24"/>
          <w:szCs w:val="24"/>
        </w:rPr>
        <w:t>BMRDREDZPAS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857"/>
      </w:tblGrid>
      <w:tr w:rsidR="00FD5BCC" w14:paraId="6BF8D438" w14:textId="77777777" w:rsidTr="001D48BF">
        <w:tc>
          <w:tcPr>
            <w:tcW w:w="1242" w:type="dxa"/>
          </w:tcPr>
          <w:p w14:paraId="62535877" w14:textId="77777777" w:rsidR="00FD5BCC" w:rsidRDefault="00FD5BCC" w:rsidP="001D48BF">
            <w:pPr>
              <w:jc w:val="center"/>
            </w:pPr>
            <w:r>
              <w:t>Ilość par</w:t>
            </w:r>
          </w:p>
        </w:tc>
        <w:tc>
          <w:tcPr>
            <w:tcW w:w="4111" w:type="dxa"/>
          </w:tcPr>
          <w:p w14:paraId="3275BE39" w14:textId="77777777" w:rsidR="00FD5BCC" w:rsidRDefault="00FD5BCC" w:rsidP="001D48BF">
            <w:pPr>
              <w:jc w:val="center"/>
            </w:pPr>
            <w:r>
              <w:t>cena jednostkowa netto w PLN</w:t>
            </w:r>
          </w:p>
        </w:tc>
        <w:tc>
          <w:tcPr>
            <w:tcW w:w="3857" w:type="dxa"/>
          </w:tcPr>
          <w:p w14:paraId="6A0F673F" w14:textId="77777777" w:rsidR="00FD5BCC" w:rsidRDefault="00FD5BCC" w:rsidP="001D48BF">
            <w:pPr>
              <w:jc w:val="center"/>
            </w:pPr>
            <w:r>
              <w:t>wartość netto</w:t>
            </w:r>
          </w:p>
        </w:tc>
      </w:tr>
      <w:tr w:rsidR="00FD5BCC" w14:paraId="53BB529F" w14:textId="77777777" w:rsidTr="001D48BF">
        <w:trPr>
          <w:trHeight w:val="753"/>
        </w:trPr>
        <w:tc>
          <w:tcPr>
            <w:tcW w:w="1242" w:type="dxa"/>
            <w:vAlign w:val="center"/>
          </w:tcPr>
          <w:p w14:paraId="43F25D9B" w14:textId="2418E1FA" w:rsidR="00FD5BCC" w:rsidRDefault="00531546" w:rsidP="00DE2B5C">
            <w:pPr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14:paraId="43FDE77D" w14:textId="77777777" w:rsidR="00FD5BCC" w:rsidRDefault="00FD5BCC" w:rsidP="001D48BF"/>
        </w:tc>
        <w:tc>
          <w:tcPr>
            <w:tcW w:w="3857" w:type="dxa"/>
            <w:vAlign w:val="center"/>
          </w:tcPr>
          <w:p w14:paraId="7EA67AA0" w14:textId="77777777" w:rsidR="00FD5BCC" w:rsidRDefault="00FD5BCC" w:rsidP="001D48BF"/>
        </w:tc>
      </w:tr>
    </w:tbl>
    <w:p w14:paraId="2AFB205F" w14:textId="77777777" w:rsidR="004051F5" w:rsidRDefault="004051F5" w:rsidP="00414AF8">
      <w:pPr>
        <w:rPr>
          <w:b/>
          <w:sz w:val="24"/>
          <w:szCs w:val="24"/>
        </w:rPr>
      </w:pPr>
    </w:p>
    <w:p w14:paraId="617837DC" w14:textId="2B294272" w:rsidR="00414AF8" w:rsidRPr="00414AF8" w:rsidRDefault="004051F5" w:rsidP="00414AF8">
      <w:pPr>
        <w:rPr>
          <w:sz w:val="24"/>
          <w:szCs w:val="24"/>
        </w:rPr>
      </w:pPr>
      <w:r w:rsidRPr="00414AF8">
        <w:rPr>
          <w:b/>
          <w:sz w:val="24"/>
          <w:szCs w:val="24"/>
        </w:rPr>
        <w:t>BUTY FILC</w:t>
      </w:r>
      <w:r>
        <w:rPr>
          <w:b/>
          <w:sz w:val="24"/>
          <w:szCs w:val="24"/>
        </w:rPr>
        <w:t>OWO</w:t>
      </w:r>
      <w:r w:rsidRPr="00414AF8">
        <w:rPr>
          <w:b/>
          <w:sz w:val="24"/>
          <w:szCs w:val="24"/>
        </w:rPr>
        <w:t>-GUM</w:t>
      </w:r>
      <w:r>
        <w:rPr>
          <w:b/>
          <w:sz w:val="24"/>
          <w:szCs w:val="24"/>
        </w:rPr>
        <w:t>OWE</w:t>
      </w:r>
      <w:r w:rsidR="00071B3C">
        <w:rPr>
          <w:sz w:val="24"/>
          <w:szCs w:val="24"/>
        </w:rPr>
        <w:t>: 100%</w:t>
      </w:r>
      <w:r w:rsidR="00414AF8" w:rsidRPr="00414AF8">
        <w:rPr>
          <w:sz w:val="24"/>
          <w:szCs w:val="24"/>
        </w:rPr>
        <w:t xml:space="preserve"> guma, Fagum Stomil, symbol 6270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857"/>
      </w:tblGrid>
      <w:tr w:rsidR="00414AF8" w14:paraId="514DA7B4" w14:textId="77777777" w:rsidTr="00872F4F">
        <w:tc>
          <w:tcPr>
            <w:tcW w:w="1242" w:type="dxa"/>
          </w:tcPr>
          <w:p w14:paraId="5C03DA2C" w14:textId="77777777" w:rsidR="00414AF8" w:rsidRDefault="00414AF8" w:rsidP="00872F4F">
            <w:pPr>
              <w:jc w:val="center"/>
            </w:pPr>
            <w:r>
              <w:t>Ilość par</w:t>
            </w:r>
          </w:p>
        </w:tc>
        <w:tc>
          <w:tcPr>
            <w:tcW w:w="4111" w:type="dxa"/>
          </w:tcPr>
          <w:p w14:paraId="1AD5AF5D" w14:textId="77777777" w:rsidR="00414AF8" w:rsidRDefault="00414AF8" w:rsidP="00872F4F">
            <w:pPr>
              <w:jc w:val="center"/>
            </w:pPr>
            <w:r>
              <w:t>cena jednostkowa netto</w:t>
            </w:r>
            <w:r w:rsidR="00EC4D88">
              <w:t xml:space="preserve"> w PLN</w:t>
            </w:r>
          </w:p>
        </w:tc>
        <w:tc>
          <w:tcPr>
            <w:tcW w:w="3857" w:type="dxa"/>
          </w:tcPr>
          <w:p w14:paraId="12B55369" w14:textId="77777777" w:rsidR="00414AF8" w:rsidRDefault="00414AF8" w:rsidP="00872F4F">
            <w:pPr>
              <w:jc w:val="center"/>
            </w:pPr>
            <w:r>
              <w:t>wartość netto</w:t>
            </w:r>
          </w:p>
        </w:tc>
      </w:tr>
      <w:tr w:rsidR="00414AF8" w14:paraId="2AE60FA4" w14:textId="77777777" w:rsidTr="00872F4F">
        <w:trPr>
          <w:trHeight w:val="753"/>
        </w:trPr>
        <w:tc>
          <w:tcPr>
            <w:tcW w:w="1242" w:type="dxa"/>
            <w:vAlign w:val="center"/>
          </w:tcPr>
          <w:p w14:paraId="2B2785F3" w14:textId="69A1FFB8" w:rsidR="00414AF8" w:rsidRDefault="00531546" w:rsidP="00531546">
            <w:pPr>
              <w:jc w:val="center"/>
            </w:pPr>
            <w:r>
              <w:t>8</w:t>
            </w:r>
          </w:p>
        </w:tc>
        <w:tc>
          <w:tcPr>
            <w:tcW w:w="4111" w:type="dxa"/>
            <w:vAlign w:val="center"/>
          </w:tcPr>
          <w:p w14:paraId="264A81C9" w14:textId="77777777" w:rsidR="00414AF8" w:rsidRDefault="00414AF8" w:rsidP="00872F4F"/>
        </w:tc>
        <w:tc>
          <w:tcPr>
            <w:tcW w:w="3857" w:type="dxa"/>
            <w:vAlign w:val="center"/>
          </w:tcPr>
          <w:p w14:paraId="1361D2F0" w14:textId="77777777" w:rsidR="00414AF8" w:rsidRDefault="00414AF8" w:rsidP="00872F4F"/>
        </w:tc>
      </w:tr>
    </w:tbl>
    <w:p w14:paraId="56F2C0DF" w14:textId="77777777" w:rsidR="004666C2" w:rsidRDefault="004666C2" w:rsidP="00040BBB">
      <w:pPr>
        <w:rPr>
          <w:rFonts w:ascii="Times New Roman" w:hAnsi="Times New Roman" w:cs="Times New Roman"/>
          <w:sz w:val="24"/>
          <w:szCs w:val="24"/>
        </w:rPr>
      </w:pPr>
    </w:p>
    <w:p w14:paraId="54407F17" w14:textId="77777777" w:rsidR="004051F5" w:rsidRDefault="004051F5" w:rsidP="004666C2">
      <w:pPr>
        <w:rPr>
          <w:b/>
          <w:sz w:val="24"/>
          <w:szCs w:val="24"/>
        </w:rPr>
      </w:pPr>
    </w:p>
    <w:p w14:paraId="39DE10FD" w14:textId="3368BDA7" w:rsidR="004666C2" w:rsidRPr="00414AF8" w:rsidRDefault="004051F5" w:rsidP="004666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BUTY </w:t>
      </w:r>
      <w:r w:rsidRPr="00414AF8">
        <w:rPr>
          <w:b/>
          <w:sz w:val="24"/>
          <w:szCs w:val="24"/>
        </w:rPr>
        <w:t>GUM</w:t>
      </w:r>
      <w:r>
        <w:rPr>
          <w:b/>
          <w:sz w:val="24"/>
          <w:szCs w:val="24"/>
        </w:rPr>
        <w:t>OWE</w:t>
      </w:r>
      <w:r w:rsidR="004666C2">
        <w:rPr>
          <w:sz w:val="24"/>
          <w:szCs w:val="24"/>
        </w:rPr>
        <w:t xml:space="preserve">: 100% guma, Fagum Stomil, symbol </w:t>
      </w:r>
      <w:r w:rsidR="00C7364D">
        <w:rPr>
          <w:sz w:val="24"/>
          <w:szCs w:val="24"/>
        </w:rPr>
        <w:t>6189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857"/>
      </w:tblGrid>
      <w:tr w:rsidR="004666C2" w14:paraId="5C924473" w14:textId="77777777" w:rsidTr="00A856CA">
        <w:tc>
          <w:tcPr>
            <w:tcW w:w="1242" w:type="dxa"/>
          </w:tcPr>
          <w:p w14:paraId="173E9BEB" w14:textId="77777777" w:rsidR="004666C2" w:rsidRDefault="004666C2" w:rsidP="00A856CA">
            <w:pPr>
              <w:jc w:val="center"/>
            </w:pPr>
            <w:r>
              <w:t>Ilość par</w:t>
            </w:r>
          </w:p>
        </w:tc>
        <w:tc>
          <w:tcPr>
            <w:tcW w:w="4111" w:type="dxa"/>
          </w:tcPr>
          <w:p w14:paraId="57F05053" w14:textId="77777777" w:rsidR="004666C2" w:rsidRDefault="004666C2" w:rsidP="00A856CA">
            <w:pPr>
              <w:jc w:val="center"/>
            </w:pPr>
            <w:r>
              <w:t>cena jednostkowa netto w PLN</w:t>
            </w:r>
          </w:p>
        </w:tc>
        <w:tc>
          <w:tcPr>
            <w:tcW w:w="3857" w:type="dxa"/>
          </w:tcPr>
          <w:p w14:paraId="394664B5" w14:textId="77777777" w:rsidR="004666C2" w:rsidRDefault="004666C2" w:rsidP="00A856CA">
            <w:pPr>
              <w:jc w:val="center"/>
            </w:pPr>
            <w:r>
              <w:t>wartość netto</w:t>
            </w:r>
          </w:p>
        </w:tc>
      </w:tr>
      <w:tr w:rsidR="004666C2" w14:paraId="275A0CA6" w14:textId="77777777" w:rsidTr="00A856CA">
        <w:trPr>
          <w:trHeight w:val="753"/>
        </w:trPr>
        <w:tc>
          <w:tcPr>
            <w:tcW w:w="1242" w:type="dxa"/>
            <w:vAlign w:val="center"/>
          </w:tcPr>
          <w:p w14:paraId="7258E1AA" w14:textId="06DC3620" w:rsidR="004666C2" w:rsidRDefault="00531546" w:rsidP="00531546">
            <w:pPr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14:paraId="56D63A8E" w14:textId="77777777" w:rsidR="004666C2" w:rsidRDefault="004666C2" w:rsidP="00A856CA"/>
        </w:tc>
        <w:tc>
          <w:tcPr>
            <w:tcW w:w="3857" w:type="dxa"/>
            <w:vAlign w:val="center"/>
          </w:tcPr>
          <w:p w14:paraId="739146E7" w14:textId="77777777" w:rsidR="004666C2" w:rsidRDefault="004666C2" w:rsidP="00A856CA"/>
        </w:tc>
      </w:tr>
    </w:tbl>
    <w:p w14:paraId="4FE55371" w14:textId="77777777" w:rsidR="00995737" w:rsidRDefault="00995737" w:rsidP="00995737">
      <w:pPr>
        <w:rPr>
          <w:b/>
          <w:sz w:val="24"/>
          <w:szCs w:val="24"/>
        </w:rPr>
      </w:pPr>
    </w:p>
    <w:p w14:paraId="5DA69C10" w14:textId="7E465B72" w:rsidR="00EE677D" w:rsidRDefault="004051F5" w:rsidP="00414AF8">
      <w:pPr>
        <w:rPr>
          <w:b/>
          <w:sz w:val="24"/>
          <w:szCs w:val="24"/>
        </w:rPr>
      </w:pPr>
      <w:r>
        <w:rPr>
          <w:b/>
          <w:sz w:val="24"/>
          <w:szCs w:val="24"/>
        </w:rPr>
        <w:t>FARTUCH OCHRONNY DAMSKI – KOLOR GRANATOWY</w:t>
      </w:r>
      <w:r w:rsidR="00DE2B5C">
        <w:rPr>
          <w:b/>
          <w:sz w:val="24"/>
          <w:szCs w:val="24"/>
        </w:rPr>
        <w:t xml:space="preserve">, </w:t>
      </w:r>
      <w:r w:rsidR="00DE2B5C" w:rsidRPr="00DE2B5C">
        <w:rPr>
          <w:bCs/>
          <w:sz w:val="24"/>
          <w:szCs w:val="24"/>
        </w:rPr>
        <w:t>drelichowy lub syntetyczny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857"/>
      </w:tblGrid>
      <w:tr w:rsidR="00FD5BCC" w14:paraId="594FEFAA" w14:textId="77777777" w:rsidTr="001D48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7F5D" w14:textId="77777777" w:rsidR="00FD5BCC" w:rsidRDefault="00FD5BCC" w:rsidP="001D48BF">
            <w:pPr>
              <w:jc w:val="center"/>
            </w:pPr>
            <w:r>
              <w:t>Ilość szt.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BFF8" w14:textId="77777777" w:rsidR="00FD5BCC" w:rsidRDefault="00FD5BCC" w:rsidP="001D48BF">
            <w:pPr>
              <w:jc w:val="center"/>
            </w:pPr>
            <w:r>
              <w:t>cena jednostkowa netto w PLN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54DF" w14:textId="77777777" w:rsidR="00FD5BCC" w:rsidRDefault="00FD5BCC" w:rsidP="001D48BF">
            <w:pPr>
              <w:jc w:val="center"/>
            </w:pPr>
            <w:r>
              <w:t>wartość netto</w:t>
            </w:r>
          </w:p>
        </w:tc>
      </w:tr>
      <w:tr w:rsidR="00FD5BCC" w14:paraId="05FAC7D1" w14:textId="77777777" w:rsidTr="001D48BF">
        <w:trPr>
          <w:trHeight w:val="7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21E0" w14:textId="21E3FA0A" w:rsidR="00FD5BCC" w:rsidRDefault="00531546" w:rsidP="00DE2B5C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7567" w14:textId="77777777" w:rsidR="00FD5BCC" w:rsidRDefault="00FD5BCC" w:rsidP="001D48BF"/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C0E4" w14:textId="77777777" w:rsidR="00FD5BCC" w:rsidRDefault="00FD5BCC" w:rsidP="001D48BF"/>
        </w:tc>
      </w:tr>
    </w:tbl>
    <w:p w14:paraId="2DE42714" w14:textId="77777777" w:rsidR="00DE2B5C" w:rsidRDefault="00DE2B5C" w:rsidP="00414AF8">
      <w:pPr>
        <w:rPr>
          <w:sz w:val="24"/>
          <w:szCs w:val="24"/>
        </w:rPr>
      </w:pPr>
    </w:p>
    <w:p w14:paraId="2194AC93" w14:textId="67C1F163" w:rsidR="000B53D8" w:rsidRDefault="004051F5" w:rsidP="000B53D8">
      <w:pPr>
        <w:rPr>
          <w:b/>
          <w:sz w:val="24"/>
          <w:szCs w:val="24"/>
        </w:rPr>
      </w:pPr>
      <w:r>
        <w:rPr>
          <w:b/>
          <w:sz w:val="24"/>
          <w:szCs w:val="24"/>
        </w:rPr>
        <w:t>CHUSTA</w:t>
      </w:r>
      <w:r w:rsidR="000B53D8">
        <w:rPr>
          <w:b/>
          <w:sz w:val="24"/>
          <w:szCs w:val="24"/>
        </w:rPr>
        <w:t xml:space="preserve">  - </w:t>
      </w:r>
      <w:r w:rsidR="000B53D8">
        <w:t>Relax 327 Adler – kolor niebieski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857"/>
      </w:tblGrid>
      <w:tr w:rsidR="000B53D8" w14:paraId="2EFC2B1F" w14:textId="77777777" w:rsidTr="001D48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4A82" w14:textId="77777777" w:rsidR="000B53D8" w:rsidRDefault="000B53D8" w:rsidP="001D48BF">
            <w:pPr>
              <w:jc w:val="center"/>
            </w:pPr>
            <w:r>
              <w:t>Ilość szt.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4588" w14:textId="77777777" w:rsidR="000B53D8" w:rsidRDefault="000B53D8" w:rsidP="001D48BF">
            <w:pPr>
              <w:jc w:val="center"/>
            </w:pPr>
            <w:r>
              <w:t>cena jednostkowa netto w PLN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1FE4" w14:textId="77777777" w:rsidR="000B53D8" w:rsidRDefault="000B53D8" w:rsidP="001D48BF">
            <w:pPr>
              <w:jc w:val="center"/>
            </w:pPr>
            <w:r>
              <w:t>wartość netto</w:t>
            </w:r>
          </w:p>
        </w:tc>
      </w:tr>
      <w:tr w:rsidR="000B53D8" w14:paraId="72A016B7" w14:textId="77777777" w:rsidTr="001D48BF">
        <w:trPr>
          <w:trHeight w:val="7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0E12" w14:textId="77777777" w:rsidR="000B53D8" w:rsidRDefault="000B53D8" w:rsidP="001D48BF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78CB" w14:textId="77777777" w:rsidR="000B53D8" w:rsidRDefault="000B53D8" w:rsidP="001D48BF"/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DCB1" w14:textId="77777777" w:rsidR="000B53D8" w:rsidRDefault="000B53D8" w:rsidP="001D48BF"/>
        </w:tc>
      </w:tr>
    </w:tbl>
    <w:p w14:paraId="3B4480BA" w14:textId="77777777" w:rsidR="000B53D8" w:rsidRDefault="000B53D8" w:rsidP="000B53D8">
      <w:pPr>
        <w:pStyle w:val="Nagwek1"/>
        <w:numPr>
          <w:ilvl w:val="0"/>
          <w:numId w:val="0"/>
        </w:numPr>
        <w:ind w:left="-299"/>
      </w:pPr>
    </w:p>
    <w:p w14:paraId="729448ED" w14:textId="77777777" w:rsidR="002B6986" w:rsidRDefault="002B6986" w:rsidP="00414AF8">
      <w:pPr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857"/>
      </w:tblGrid>
      <w:tr w:rsidR="006C5FA4" w14:paraId="1D488DEC" w14:textId="77777777" w:rsidTr="006C5FA4">
        <w:trPr>
          <w:trHeight w:val="753"/>
        </w:trPr>
        <w:tc>
          <w:tcPr>
            <w:tcW w:w="1242" w:type="dxa"/>
          </w:tcPr>
          <w:p w14:paraId="5BBDFD68" w14:textId="77777777" w:rsidR="006C5FA4" w:rsidRDefault="006C5FA4" w:rsidP="001F6220"/>
        </w:tc>
        <w:tc>
          <w:tcPr>
            <w:tcW w:w="4111" w:type="dxa"/>
          </w:tcPr>
          <w:p w14:paraId="22AF78B1" w14:textId="77777777" w:rsidR="006C5FA4" w:rsidRPr="005246E1" w:rsidRDefault="006C5FA4" w:rsidP="00F35AEB">
            <w:pPr>
              <w:jc w:val="center"/>
              <w:rPr>
                <w:b/>
              </w:rPr>
            </w:pPr>
            <w:r w:rsidRPr="005246E1">
              <w:rPr>
                <w:b/>
              </w:rPr>
              <w:t>Wartość oferty</w:t>
            </w:r>
            <w:r w:rsidR="00A410AB">
              <w:rPr>
                <w:b/>
              </w:rPr>
              <w:t xml:space="preserve"> (netto)</w:t>
            </w:r>
          </w:p>
        </w:tc>
        <w:tc>
          <w:tcPr>
            <w:tcW w:w="3857" w:type="dxa"/>
          </w:tcPr>
          <w:p w14:paraId="40B5E615" w14:textId="77777777" w:rsidR="006C5FA4" w:rsidRDefault="006C5FA4" w:rsidP="00F35AEB"/>
        </w:tc>
      </w:tr>
      <w:tr w:rsidR="00A410AB" w14:paraId="0C4021E2" w14:textId="77777777" w:rsidTr="006C5FA4">
        <w:trPr>
          <w:trHeight w:val="753"/>
        </w:trPr>
        <w:tc>
          <w:tcPr>
            <w:tcW w:w="1242" w:type="dxa"/>
          </w:tcPr>
          <w:p w14:paraId="0379457E" w14:textId="77777777" w:rsidR="00A410AB" w:rsidRDefault="00A410AB" w:rsidP="00F35AEB"/>
        </w:tc>
        <w:tc>
          <w:tcPr>
            <w:tcW w:w="4111" w:type="dxa"/>
          </w:tcPr>
          <w:p w14:paraId="5E6BB36F" w14:textId="77777777" w:rsidR="00A410AB" w:rsidRPr="005246E1" w:rsidRDefault="00A410AB" w:rsidP="00F35AEB">
            <w:pPr>
              <w:jc w:val="center"/>
              <w:rPr>
                <w:b/>
              </w:rPr>
            </w:pPr>
            <w:r w:rsidRPr="005246E1">
              <w:rPr>
                <w:b/>
              </w:rPr>
              <w:t>Wartość oferty</w:t>
            </w:r>
            <w:r>
              <w:rPr>
                <w:b/>
              </w:rPr>
              <w:t xml:space="preserve"> (brutto)</w:t>
            </w:r>
          </w:p>
        </w:tc>
        <w:tc>
          <w:tcPr>
            <w:tcW w:w="3857" w:type="dxa"/>
          </w:tcPr>
          <w:p w14:paraId="64CFA029" w14:textId="77777777" w:rsidR="00A410AB" w:rsidRDefault="00A410AB" w:rsidP="00F35AEB"/>
        </w:tc>
      </w:tr>
    </w:tbl>
    <w:p w14:paraId="53641500" w14:textId="77777777" w:rsidR="004051F5" w:rsidRDefault="004051F5" w:rsidP="00414AF8">
      <w:pPr>
        <w:rPr>
          <w:sz w:val="24"/>
          <w:szCs w:val="24"/>
        </w:rPr>
      </w:pPr>
    </w:p>
    <w:p w14:paraId="7B4CFB45" w14:textId="77777777" w:rsidR="004051F5" w:rsidRDefault="004051F5" w:rsidP="00414AF8">
      <w:pPr>
        <w:rPr>
          <w:sz w:val="24"/>
          <w:szCs w:val="24"/>
        </w:rPr>
      </w:pPr>
    </w:p>
    <w:p w14:paraId="7CAED9E3" w14:textId="3EF2950D" w:rsidR="00243DDC" w:rsidRDefault="0032723E" w:rsidP="00414AF8">
      <w:pPr>
        <w:rPr>
          <w:sz w:val="24"/>
          <w:szCs w:val="24"/>
        </w:rPr>
      </w:pPr>
      <w:r>
        <w:rPr>
          <w:sz w:val="24"/>
          <w:szCs w:val="24"/>
        </w:rPr>
        <w:t>Ważność oferty……………………………………………………………….....</w:t>
      </w:r>
    </w:p>
    <w:p w14:paraId="5AE9DDC9" w14:textId="77777777" w:rsidR="0032723E" w:rsidRDefault="0032723E" w:rsidP="00414AF8">
      <w:pPr>
        <w:rPr>
          <w:sz w:val="24"/>
          <w:szCs w:val="24"/>
        </w:rPr>
      </w:pPr>
      <w:r>
        <w:rPr>
          <w:sz w:val="24"/>
          <w:szCs w:val="24"/>
        </w:rPr>
        <w:t>Sposób płatności…………………………………………………………………</w:t>
      </w:r>
    </w:p>
    <w:p w14:paraId="58EE5FD4" w14:textId="77777777" w:rsidR="0032723E" w:rsidRDefault="0032723E" w:rsidP="00414AF8">
      <w:pPr>
        <w:rPr>
          <w:sz w:val="24"/>
          <w:szCs w:val="24"/>
        </w:rPr>
      </w:pPr>
      <w:r>
        <w:rPr>
          <w:sz w:val="24"/>
          <w:szCs w:val="24"/>
        </w:rPr>
        <w:t>Czas realizacji zamówienia…………………………………………………..</w:t>
      </w:r>
    </w:p>
    <w:sectPr w:rsidR="0032723E" w:rsidSect="001325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279B"/>
    <w:multiLevelType w:val="multilevel"/>
    <w:tmpl w:val="E8603F6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B15311"/>
    <w:multiLevelType w:val="multilevel"/>
    <w:tmpl w:val="1A161B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571"/>
        </w:tabs>
        <w:ind w:left="851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" w15:restartNumberingAfterBreak="0">
    <w:nsid w:val="34874CA5"/>
    <w:multiLevelType w:val="multilevel"/>
    <w:tmpl w:val="1A161B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0F3C58"/>
    <w:multiLevelType w:val="multilevel"/>
    <w:tmpl w:val="E8603F6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574AD8"/>
    <w:multiLevelType w:val="multilevel"/>
    <w:tmpl w:val="E8603F6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4744F9"/>
    <w:multiLevelType w:val="multilevel"/>
    <w:tmpl w:val="E8603F6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C83726"/>
    <w:multiLevelType w:val="multilevel"/>
    <w:tmpl w:val="E8603F6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D4619E"/>
    <w:multiLevelType w:val="multilevel"/>
    <w:tmpl w:val="408E01F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765166">
    <w:abstractNumId w:val="2"/>
  </w:num>
  <w:num w:numId="2" w16cid:durableId="1687825472">
    <w:abstractNumId w:val="1"/>
  </w:num>
  <w:num w:numId="3" w16cid:durableId="1570311563">
    <w:abstractNumId w:val="3"/>
  </w:num>
  <w:num w:numId="4" w16cid:durableId="1804498533">
    <w:abstractNumId w:val="6"/>
  </w:num>
  <w:num w:numId="5" w16cid:durableId="928193630">
    <w:abstractNumId w:val="7"/>
  </w:num>
  <w:num w:numId="6" w16cid:durableId="747732586">
    <w:abstractNumId w:val="8"/>
  </w:num>
  <w:num w:numId="7" w16cid:durableId="1533954221">
    <w:abstractNumId w:val="4"/>
  </w:num>
  <w:num w:numId="8" w16cid:durableId="1052197606">
    <w:abstractNumId w:val="0"/>
  </w:num>
  <w:num w:numId="9" w16cid:durableId="2141802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BB"/>
    <w:rsid w:val="00002171"/>
    <w:rsid w:val="00017A8F"/>
    <w:rsid w:val="00040BBB"/>
    <w:rsid w:val="000462D9"/>
    <w:rsid w:val="00061FED"/>
    <w:rsid w:val="0006571C"/>
    <w:rsid w:val="000670B2"/>
    <w:rsid w:val="00071B3C"/>
    <w:rsid w:val="00080CBE"/>
    <w:rsid w:val="00094894"/>
    <w:rsid w:val="000B02CC"/>
    <w:rsid w:val="000B1FFA"/>
    <w:rsid w:val="000B53D8"/>
    <w:rsid w:val="000B7BCA"/>
    <w:rsid w:val="000C2C67"/>
    <w:rsid w:val="000C2CF3"/>
    <w:rsid w:val="000E0AC3"/>
    <w:rsid w:val="000F5D3D"/>
    <w:rsid w:val="001006BE"/>
    <w:rsid w:val="001050DC"/>
    <w:rsid w:val="00107A81"/>
    <w:rsid w:val="001325F5"/>
    <w:rsid w:val="0014531D"/>
    <w:rsid w:val="0016398C"/>
    <w:rsid w:val="001A346B"/>
    <w:rsid w:val="001C1B38"/>
    <w:rsid w:val="001C560E"/>
    <w:rsid w:val="001D1C8E"/>
    <w:rsid w:val="001E27A7"/>
    <w:rsid w:val="001F6220"/>
    <w:rsid w:val="0020428A"/>
    <w:rsid w:val="002118B6"/>
    <w:rsid w:val="0022610D"/>
    <w:rsid w:val="00243DDC"/>
    <w:rsid w:val="00257B2A"/>
    <w:rsid w:val="00260460"/>
    <w:rsid w:val="00266FC6"/>
    <w:rsid w:val="002909E7"/>
    <w:rsid w:val="00293B5B"/>
    <w:rsid w:val="002B3C36"/>
    <w:rsid w:val="002B60E4"/>
    <w:rsid w:val="002B6986"/>
    <w:rsid w:val="002E284D"/>
    <w:rsid w:val="002F54C1"/>
    <w:rsid w:val="00300BD5"/>
    <w:rsid w:val="0032723E"/>
    <w:rsid w:val="00327736"/>
    <w:rsid w:val="00361CB8"/>
    <w:rsid w:val="00387DA3"/>
    <w:rsid w:val="00397918"/>
    <w:rsid w:val="003A2323"/>
    <w:rsid w:val="003B5EC5"/>
    <w:rsid w:val="00400933"/>
    <w:rsid w:val="004009A0"/>
    <w:rsid w:val="004051F5"/>
    <w:rsid w:val="00414AF8"/>
    <w:rsid w:val="00424290"/>
    <w:rsid w:val="00446C8A"/>
    <w:rsid w:val="0045550E"/>
    <w:rsid w:val="004666C2"/>
    <w:rsid w:val="0047109F"/>
    <w:rsid w:val="00481EF6"/>
    <w:rsid w:val="004C050A"/>
    <w:rsid w:val="0051472E"/>
    <w:rsid w:val="005246E1"/>
    <w:rsid w:val="00531546"/>
    <w:rsid w:val="00542971"/>
    <w:rsid w:val="005659CB"/>
    <w:rsid w:val="00595FB6"/>
    <w:rsid w:val="005A2D94"/>
    <w:rsid w:val="005B0C91"/>
    <w:rsid w:val="005D355C"/>
    <w:rsid w:val="005E18FF"/>
    <w:rsid w:val="005E222C"/>
    <w:rsid w:val="005F56DC"/>
    <w:rsid w:val="006205A8"/>
    <w:rsid w:val="0065394C"/>
    <w:rsid w:val="006668E6"/>
    <w:rsid w:val="00677DC8"/>
    <w:rsid w:val="00680FD7"/>
    <w:rsid w:val="0068761A"/>
    <w:rsid w:val="00687DAD"/>
    <w:rsid w:val="006904A5"/>
    <w:rsid w:val="00691DFD"/>
    <w:rsid w:val="006B7818"/>
    <w:rsid w:val="006C5FA4"/>
    <w:rsid w:val="006D6930"/>
    <w:rsid w:val="006F26B8"/>
    <w:rsid w:val="0072493A"/>
    <w:rsid w:val="00757DE2"/>
    <w:rsid w:val="00796F16"/>
    <w:rsid w:val="007B46B9"/>
    <w:rsid w:val="007F46DF"/>
    <w:rsid w:val="008036A3"/>
    <w:rsid w:val="00820D79"/>
    <w:rsid w:val="008250F9"/>
    <w:rsid w:val="00831889"/>
    <w:rsid w:val="0083622C"/>
    <w:rsid w:val="00837BD8"/>
    <w:rsid w:val="00850338"/>
    <w:rsid w:val="00875075"/>
    <w:rsid w:val="00877853"/>
    <w:rsid w:val="00892E6C"/>
    <w:rsid w:val="008A5C23"/>
    <w:rsid w:val="008C6B62"/>
    <w:rsid w:val="00903AFB"/>
    <w:rsid w:val="0093227B"/>
    <w:rsid w:val="009433D0"/>
    <w:rsid w:val="00995737"/>
    <w:rsid w:val="009D395C"/>
    <w:rsid w:val="009E4EAF"/>
    <w:rsid w:val="009F1A9D"/>
    <w:rsid w:val="00A16CDA"/>
    <w:rsid w:val="00A363F2"/>
    <w:rsid w:val="00A36F88"/>
    <w:rsid w:val="00A410AB"/>
    <w:rsid w:val="00A64F2D"/>
    <w:rsid w:val="00A869B9"/>
    <w:rsid w:val="00AE25C5"/>
    <w:rsid w:val="00AE4A45"/>
    <w:rsid w:val="00AF2339"/>
    <w:rsid w:val="00B13A37"/>
    <w:rsid w:val="00B759D4"/>
    <w:rsid w:val="00B85314"/>
    <w:rsid w:val="00BA4D20"/>
    <w:rsid w:val="00BE7D7C"/>
    <w:rsid w:val="00C13896"/>
    <w:rsid w:val="00C35041"/>
    <w:rsid w:val="00C60C44"/>
    <w:rsid w:val="00C7364D"/>
    <w:rsid w:val="00CB2266"/>
    <w:rsid w:val="00CB4AE7"/>
    <w:rsid w:val="00CB6BCF"/>
    <w:rsid w:val="00CC26E3"/>
    <w:rsid w:val="00CE71EF"/>
    <w:rsid w:val="00D31971"/>
    <w:rsid w:val="00D3706E"/>
    <w:rsid w:val="00D4093F"/>
    <w:rsid w:val="00D7506D"/>
    <w:rsid w:val="00D96EC5"/>
    <w:rsid w:val="00DA5D47"/>
    <w:rsid w:val="00DC1D92"/>
    <w:rsid w:val="00DC78ED"/>
    <w:rsid w:val="00DE09A3"/>
    <w:rsid w:val="00DE2B5C"/>
    <w:rsid w:val="00DF7A71"/>
    <w:rsid w:val="00E21C3D"/>
    <w:rsid w:val="00E45120"/>
    <w:rsid w:val="00E5717E"/>
    <w:rsid w:val="00E60743"/>
    <w:rsid w:val="00E617E4"/>
    <w:rsid w:val="00E72913"/>
    <w:rsid w:val="00E74D25"/>
    <w:rsid w:val="00E857AA"/>
    <w:rsid w:val="00E87F8A"/>
    <w:rsid w:val="00EC03CF"/>
    <w:rsid w:val="00EC4D88"/>
    <w:rsid w:val="00EE677D"/>
    <w:rsid w:val="00EF26CB"/>
    <w:rsid w:val="00F015C0"/>
    <w:rsid w:val="00F364AC"/>
    <w:rsid w:val="00F37FE0"/>
    <w:rsid w:val="00F44219"/>
    <w:rsid w:val="00F54FD9"/>
    <w:rsid w:val="00F642E5"/>
    <w:rsid w:val="00F64E43"/>
    <w:rsid w:val="00F83DF7"/>
    <w:rsid w:val="00FB0996"/>
    <w:rsid w:val="00FB6662"/>
    <w:rsid w:val="00FC324B"/>
    <w:rsid w:val="00FC6201"/>
    <w:rsid w:val="00FD5BCC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22DF"/>
  <w15:docId w15:val="{54813FE8-3028-48EF-B5D0-9C893886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43DDC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43DDC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243DDC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43DDC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43DDC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DDC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DDC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243DDC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243DDC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6">
    <w:name w:val="p16"/>
    <w:basedOn w:val="Normalny"/>
    <w:rsid w:val="0001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B914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43D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D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D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D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D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D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D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43D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D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Bodytext1">
    <w:name w:val="Body text|1_"/>
    <w:basedOn w:val="Domylnaczcionkaakapitu"/>
    <w:link w:val="Bodytext10"/>
    <w:rsid w:val="00BA4D20"/>
    <w:rPr>
      <w:sz w:val="17"/>
      <w:szCs w:val="17"/>
    </w:rPr>
  </w:style>
  <w:style w:type="paragraph" w:customStyle="1" w:styleId="Bodytext10">
    <w:name w:val="Body text|1"/>
    <w:basedOn w:val="Normalny"/>
    <w:link w:val="Bodytext1"/>
    <w:rsid w:val="00BA4D20"/>
    <w:pPr>
      <w:widowControl w:val="0"/>
      <w:spacing w:after="140" w:line="240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833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Błażej Liszka</cp:lastModifiedBy>
  <cp:revision>3</cp:revision>
  <cp:lastPrinted>2024-02-16T09:54:00Z</cp:lastPrinted>
  <dcterms:created xsi:type="dcterms:W3CDTF">2024-02-20T06:52:00Z</dcterms:created>
  <dcterms:modified xsi:type="dcterms:W3CDTF">2024-02-20T11:35:00Z</dcterms:modified>
</cp:coreProperties>
</file>