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959" w14:textId="77777777" w:rsidR="00D04374" w:rsidRDefault="003B3BA2">
      <w:pPr>
        <w:pStyle w:val="Bodytext10"/>
        <w:tabs>
          <w:tab w:val="left" w:leader="dot" w:pos="1560"/>
        </w:tabs>
        <w:spacing w:line="252" w:lineRule="auto"/>
        <w:jc w:val="center"/>
      </w:pPr>
      <w:r>
        <w:rPr>
          <w:b/>
          <w:bCs/>
        </w:rPr>
        <w:t>UMOWA</w:t>
      </w:r>
      <w:r>
        <w:rPr>
          <w:b/>
          <w:bCs/>
        </w:rPr>
        <w:tab/>
      </w:r>
    </w:p>
    <w:p w14:paraId="2AA043A4" w14:textId="77777777" w:rsidR="00D04374" w:rsidRDefault="003B3BA2">
      <w:pPr>
        <w:pStyle w:val="Bodytext10"/>
        <w:spacing w:after="240" w:line="252" w:lineRule="auto"/>
        <w:jc w:val="center"/>
      </w:pPr>
      <w:r>
        <w:rPr>
          <w:b/>
          <w:bCs/>
        </w:rPr>
        <w:t>w sprawie dostawy odzieży roboczej dla pracowników OPEC Sp. z o.o. w Puławach</w:t>
      </w:r>
    </w:p>
    <w:p w14:paraId="614FA8EB" w14:textId="77777777" w:rsidR="00D04374" w:rsidRDefault="003B3BA2">
      <w:pPr>
        <w:pStyle w:val="Bodytext10"/>
        <w:tabs>
          <w:tab w:val="left" w:leader="dot" w:pos="2150"/>
        </w:tabs>
        <w:spacing w:after="240" w:line="252" w:lineRule="auto"/>
      </w:pPr>
      <w:r>
        <w:t>W dniu</w:t>
      </w:r>
      <w:r>
        <w:tab/>
        <w:t>pomiędzy firmą:</w:t>
      </w:r>
    </w:p>
    <w:p w14:paraId="48101E01" w14:textId="77777777" w:rsidR="00D04374" w:rsidRDefault="003B3BA2">
      <w:pPr>
        <w:pStyle w:val="Bodytext10"/>
        <w:spacing w:after="240" w:line="252" w:lineRule="auto"/>
        <w:jc w:val="both"/>
      </w:pPr>
      <w:r>
        <w:t xml:space="preserve">Okręgowym Przedsiębiorstwem Energetyki Cieplnej Spółka z ograniczoną odpowiedzialnością w Puławach mającą swą </w:t>
      </w:r>
      <w:r>
        <w:t>siedzibę przy ul. Izabelli 6, wpisanym do Rejestru Przedsiębiorców pod Nr 0000012660, NIP 716-000-50-79, REGON 430530676, zwanym dalej „Zamawiającym” reprezentowanym przez:</w:t>
      </w:r>
    </w:p>
    <w:p w14:paraId="2D5BF603" w14:textId="77777777" w:rsidR="00D04374" w:rsidRDefault="003B3BA2">
      <w:pPr>
        <w:pStyle w:val="Bodytext10"/>
        <w:spacing w:after="240" w:line="252" w:lineRule="auto"/>
        <w:jc w:val="both"/>
      </w:pPr>
      <w:r>
        <w:rPr>
          <w:b/>
          <w:bCs/>
        </w:rPr>
        <w:t>Prezesa Zarządu - Pawła Iwaszko</w:t>
      </w:r>
    </w:p>
    <w:p w14:paraId="3BF9AF46" w14:textId="77777777" w:rsidR="00D04374" w:rsidRDefault="003B3BA2">
      <w:pPr>
        <w:pStyle w:val="Bodytext10"/>
        <w:spacing w:line="252" w:lineRule="auto"/>
      </w:pPr>
      <w:r>
        <w:t>a</w:t>
      </w:r>
    </w:p>
    <w:p w14:paraId="74C5F6A1" w14:textId="77777777" w:rsidR="00D04374" w:rsidRDefault="003B3BA2">
      <w:pPr>
        <w:spacing w:line="1" w:lineRule="exact"/>
      </w:pPr>
      <w:r>
        <w:rPr>
          <w:noProof/>
        </w:rPr>
        <mc:AlternateContent>
          <mc:Choice Requires="wps">
            <w:drawing>
              <wp:anchor distT="76200" distB="170815" distL="0" distR="0" simplePos="0" relativeHeight="125829378" behindDoc="0" locked="0" layoutInCell="1" allowOverlap="1" wp14:anchorId="6F716977" wp14:editId="6CE7FFAD">
                <wp:simplePos x="0" y="0"/>
                <wp:positionH relativeFrom="page">
                  <wp:posOffset>984250</wp:posOffset>
                </wp:positionH>
                <wp:positionV relativeFrom="paragraph">
                  <wp:posOffset>76200</wp:posOffset>
                </wp:positionV>
                <wp:extent cx="3310255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C0ABF" w14:textId="77777777" w:rsidR="00D04374" w:rsidRDefault="003B3BA2">
                            <w:pPr>
                              <w:pStyle w:val="Bodytext10"/>
                              <w:tabs>
                                <w:tab w:val="left" w:leader="dot" w:pos="2539"/>
                              </w:tabs>
                            </w:pPr>
                            <w:r>
                              <w:tab/>
                              <w:t>mająca swoją siedzibę przy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71697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7.5pt;margin-top:6pt;width:260.65pt;height:14.15pt;z-index:125829378;visibility:visible;mso-wrap-style:none;mso-wrap-distance-left:0;mso-wrap-distance-top:6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" filled="f" stroked="f">
                <v:textbox inset="0,0,0,0">
                  <w:txbxContent>
                    <w:p w14:paraId="07AC0ABF" w14:textId="77777777" w:rsidR="00D04374" w:rsidRDefault="003B3BA2">
                      <w:pPr>
                        <w:pStyle w:val="Bodytext10"/>
                        <w:tabs>
                          <w:tab w:val="left" w:leader="dot" w:pos="2539"/>
                        </w:tabs>
                      </w:pPr>
                      <w:r>
                        <w:tab/>
                        <w:t>mająca swoją siedzibę przy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167640" distL="0" distR="0" simplePos="0" relativeHeight="125829380" behindDoc="0" locked="0" layoutInCell="1" allowOverlap="1" wp14:anchorId="1B487D05" wp14:editId="46F0F551">
                <wp:simplePos x="0" y="0"/>
                <wp:positionH relativeFrom="page">
                  <wp:posOffset>4324985</wp:posOffset>
                </wp:positionH>
                <wp:positionV relativeFrom="paragraph">
                  <wp:posOffset>76200</wp:posOffset>
                </wp:positionV>
                <wp:extent cx="2188210" cy="1828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46A85" w14:textId="77777777" w:rsidR="00D04374" w:rsidRDefault="003B3BA2">
                            <w:pPr>
                              <w:pStyle w:val="Bodytext10"/>
                              <w:tabs>
                                <w:tab w:val="left" w:leader="dot" w:pos="1795"/>
                              </w:tabs>
                            </w:pPr>
                            <w:r>
                              <w:tab/>
                              <w:t>posiadającą NIP: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487D05" id="Shape 3" o:spid="_x0000_s1027" type="#_x0000_t202" style="position:absolute;margin-left:340.55pt;margin-top:6pt;width:172.3pt;height:14.4pt;z-index:125829380;visibility:visible;mso-wrap-style:none;mso-wrap-distance-left:0;mso-wrap-distance-top:6pt;mso-wrap-distance-right:0;mso-wrap-distance-bottom:1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" filled="f" stroked="f">
                <v:textbox inset="0,0,0,0">
                  <w:txbxContent>
                    <w:p w14:paraId="1BA46A85" w14:textId="77777777" w:rsidR="00D04374" w:rsidRDefault="003B3BA2">
                      <w:pPr>
                        <w:pStyle w:val="Bodytext10"/>
                        <w:tabs>
                          <w:tab w:val="left" w:leader="dot" w:pos="1795"/>
                        </w:tabs>
                      </w:pPr>
                      <w:r>
                        <w:tab/>
                        <w:t>posiadającą NIP: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3840" distB="0" distL="0" distR="0" simplePos="0" relativeHeight="125829382" behindDoc="0" locked="0" layoutInCell="1" allowOverlap="1" wp14:anchorId="25000FBA" wp14:editId="0E680A3F">
                <wp:simplePos x="0" y="0"/>
                <wp:positionH relativeFrom="page">
                  <wp:posOffset>984250</wp:posOffset>
                </wp:positionH>
                <wp:positionV relativeFrom="paragraph">
                  <wp:posOffset>243840</wp:posOffset>
                </wp:positionV>
                <wp:extent cx="5507990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F6A96" w14:textId="77777777" w:rsidR="00D04374" w:rsidRDefault="003B3BA2">
                            <w:pPr>
                              <w:pStyle w:val="Bodytext10"/>
                              <w:tabs>
                                <w:tab w:val="left" w:leader="dot" w:pos="1622"/>
                                <w:tab w:val="left" w:leader="dot" w:pos="4147"/>
                              </w:tabs>
                            </w:pPr>
                            <w:r>
                              <w:tab/>
                              <w:t>Nr REGON:</w:t>
                            </w:r>
                            <w:r>
                              <w:tab/>
                              <w:t>zwaną dalej „Dostawcą”, reprezentowaną przez: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000FBA" id="Shape 5" o:spid="_x0000_s1028" type="#_x0000_t202" style="position:absolute;margin-left:77.5pt;margin-top:19.2pt;width:433.7pt;height:14.4pt;z-index:125829382;visibility:visible;mso-wrap-style:none;mso-wrap-distance-left:0;mso-wrap-distance-top:19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" filled="f" stroked="f">
                <v:textbox inset="0,0,0,0">
                  <w:txbxContent>
                    <w:p w14:paraId="7B1F6A96" w14:textId="77777777" w:rsidR="00D04374" w:rsidRDefault="003B3BA2">
                      <w:pPr>
                        <w:pStyle w:val="Bodytext10"/>
                        <w:tabs>
                          <w:tab w:val="left" w:leader="dot" w:pos="1622"/>
                          <w:tab w:val="left" w:leader="dot" w:pos="4147"/>
                        </w:tabs>
                      </w:pPr>
                      <w:r>
                        <w:tab/>
                        <w:t>Nr REGON:</w:t>
                      </w:r>
                      <w:r>
                        <w:tab/>
                        <w:t>zwaną dalej „Dostawcą”, reprezentowaną przez: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37566" w14:textId="77777777" w:rsidR="00D04374" w:rsidRDefault="003B3BA2">
      <w:pPr>
        <w:pStyle w:val="Bodytext10"/>
        <w:tabs>
          <w:tab w:val="left" w:leader="dot" w:pos="3403"/>
        </w:tabs>
        <w:spacing w:after="280"/>
      </w:pPr>
      <w:r>
        <w:tab/>
      </w:r>
    </w:p>
    <w:p w14:paraId="590BAE15" w14:textId="77777777" w:rsidR="00D04374" w:rsidRDefault="003B3BA2">
      <w:pPr>
        <w:pStyle w:val="Bodytext10"/>
        <w:spacing w:after="280"/>
      </w:pPr>
      <w:r>
        <w:t>została zawarta umowa dostawy o następującej treści:</w:t>
      </w:r>
    </w:p>
    <w:p w14:paraId="30224847" w14:textId="77777777" w:rsidR="00D04374" w:rsidRDefault="003B3BA2">
      <w:pPr>
        <w:pStyle w:val="Bodytext10"/>
        <w:jc w:val="center"/>
      </w:pPr>
      <w:r>
        <w:t>§1</w:t>
      </w:r>
    </w:p>
    <w:p w14:paraId="2E3B8DCE" w14:textId="77777777" w:rsidR="00D04374" w:rsidRDefault="003B3BA2">
      <w:pPr>
        <w:pStyle w:val="Bodytext10"/>
        <w:jc w:val="both"/>
      </w:pPr>
      <w:r>
        <w:t>Niniejszą umowę strony zawierają w ramach zamówienia niepublicznego w trybie zapytania o cenę.</w:t>
      </w:r>
    </w:p>
    <w:p w14:paraId="3DBBF2A6" w14:textId="77777777" w:rsidR="00D04374" w:rsidRDefault="003B3BA2">
      <w:pPr>
        <w:pStyle w:val="Bodytext10"/>
        <w:spacing w:line="252" w:lineRule="auto"/>
        <w:jc w:val="center"/>
      </w:pPr>
      <w:r>
        <w:t>§2</w:t>
      </w:r>
    </w:p>
    <w:p w14:paraId="6E58A9D6" w14:textId="77777777" w:rsidR="00D04374" w:rsidRDefault="003B3BA2">
      <w:pPr>
        <w:pStyle w:val="Bodytext10"/>
        <w:numPr>
          <w:ilvl w:val="0"/>
          <w:numId w:val="1"/>
        </w:numPr>
        <w:tabs>
          <w:tab w:val="left" w:pos="320"/>
          <w:tab w:val="left" w:leader="dot" w:pos="2731"/>
        </w:tabs>
        <w:spacing w:line="252" w:lineRule="auto"/>
        <w:ind w:left="280" w:hanging="280"/>
        <w:jc w:val="both"/>
      </w:pPr>
      <w:bookmarkStart w:id="0" w:name="bookmark0"/>
      <w:bookmarkEnd w:id="0"/>
      <w:r>
        <w:t xml:space="preserve">Przedmiotem umowy jest zakup </w:t>
      </w:r>
      <w:r>
        <w:t>odzieży roboczej dla pracowników w cenach podanych w ofercie z dnia</w:t>
      </w:r>
      <w:r>
        <w:tab/>
        <w:t>będącej załącznikiem do niniejszej umowy.</w:t>
      </w:r>
    </w:p>
    <w:p w14:paraId="5A786749" w14:textId="21B99569" w:rsidR="00D04374" w:rsidRDefault="003B3BA2" w:rsidP="00D52121">
      <w:pPr>
        <w:pStyle w:val="Bodytext10"/>
        <w:numPr>
          <w:ilvl w:val="0"/>
          <w:numId w:val="1"/>
        </w:numPr>
        <w:tabs>
          <w:tab w:val="left" w:pos="284"/>
        </w:tabs>
        <w:spacing w:after="280" w:line="252" w:lineRule="auto"/>
      </w:pPr>
      <w:bookmarkStart w:id="1" w:name="bookmark1"/>
      <w:bookmarkEnd w:id="1"/>
      <w:r>
        <w:t>Ceny jednostkowe asortymentu wymienionego w ofercie obowiązują do 31.12.202</w:t>
      </w:r>
      <w:r w:rsidR="00D52121">
        <w:t>4</w:t>
      </w:r>
      <w:r>
        <w:t>r.</w:t>
      </w:r>
    </w:p>
    <w:p w14:paraId="581F2EC4" w14:textId="77777777" w:rsidR="00D04374" w:rsidRDefault="003B3BA2">
      <w:pPr>
        <w:pStyle w:val="Bodytext10"/>
        <w:jc w:val="center"/>
      </w:pPr>
      <w:r>
        <w:t>§3</w:t>
      </w:r>
    </w:p>
    <w:p w14:paraId="3F51E77A" w14:textId="39F4036B" w:rsidR="00D04374" w:rsidRDefault="003B3BA2" w:rsidP="00D52121">
      <w:pPr>
        <w:pStyle w:val="Bodytext10"/>
        <w:numPr>
          <w:ilvl w:val="0"/>
          <w:numId w:val="2"/>
        </w:numPr>
        <w:ind w:left="340" w:hanging="340"/>
        <w:jc w:val="both"/>
      </w:pPr>
      <w:bookmarkStart w:id="2" w:name="bookmark2"/>
      <w:bookmarkEnd w:id="2"/>
      <w:r>
        <w:t xml:space="preserve">Strony oświadczają, że wyżej wymienione osoby są upoważnione do zawierania umów </w:t>
      </w:r>
      <w:r>
        <w:br/>
      </w:r>
      <w:r>
        <w:t>w imieniu swoich firm.</w:t>
      </w:r>
    </w:p>
    <w:p w14:paraId="4429F7BB" w14:textId="77777777" w:rsidR="00D04374" w:rsidRDefault="003B3BA2" w:rsidP="00D52121">
      <w:pPr>
        <w:pStyle w:val="Bodytext10"/>
        <w:numPr>
          <w:ilvl w:val="0"/>
          <w:numId w:val="2"/>
        </w:numPr>
        <w:tabs>
          <w:tab w:val="left" w:pos="349"/>
        </w:tabs>
        <w:ind w:left="340" w:hanging="340"/>
        <w:jc w:val="both"/>
      </w:pPr>
      <w:bookmarkStart w:id="3" w:name="bookmark3"/>
      <w:bookmarkEnd w:id="3"/>
      <w:r>
        <w:t>Strony zobowiązują się do przestrzegania tajemnicy handlowej i nie udostępniania umowy osobom trzecim bez zgody stron (za wyjątkiem instytucji kontrolnych jeżeli udostępnienie takie byłoby wynikiem ich żądań, bądź też wynikało z przepisów prawa).</w:t>
      </w:r>
    </w:p>
    <w:p w14:paraId="1911948E" w14:textId="77777777" w:rsidR="00D04374" w:rsidRDefault="003B3BA2" w:rsidP="00D52121">
      <w:pPr>
        <w:pStyle w:val="Bodytext10"/>
        <w:numPr>
          <w:ilvl w:val="0"/>
          <w:numId w:val="2"/>
        </w:numPr>
        <w:tabs>
          <w:tab w:val="left" w:pos="349"/>
        </w:tabs>
        <w:spacing w:after="280"/>
        <w:ind w:left="340" w:hanging="340"/>
        <w:jc w:val="both"/>
      </w:pPr>
      <w:bookmarkStart w:id="4" w:name="bookmark4"/>
      <w:bookmarkEnd w:id="4"/>
      <w:r>
        <w:t>Strony oświadczają, że działają w dobrej wierze i zobowiązują się przestrzegać z należytą starannością ustalenia wynikające z niniejszej umowy.</w:t>
      </w:r>
    </w:p>
    <w:p w14:paraId="527CDA56" w14:textId="77777777" w:rsidR="00D04374" w:rsidRDefault="003B3BA2">
      <w:pPr>
        <w:pStyle w:val="Bodytext10"/>
        <w:jc w:val="center"/>
      </w:pPr>
      <w:r>
        <w:t>§4</w:t>
      </w:r>
    </w:p>
    <w:p w14:paraId="1AD0EB6A" w14:textId="77777777" w:rsidR="00D04374" w:rsidRDefault="003B3BA2">
      <w:pPr>
        <w:pStyle w:val="Bodytext10"/>
        <w:spacing w:after="280"/>
        <w:jc w:val="both"/>
      </w:pPr>
      <w:r>
        <w:t>Dostawca zobowiązuje się zrealizować dostawę po otrzymaniu zamówienia z uwzględnieniem własnego transportu do magazyn OPEC ul. Dęblińska 4e, 24-100 Puławy w godz. 8-14.</w:t>
      </w:r>
    </w:p>
    <w:p w14:paraId="5BE3F0A3" w14:textId="77777777" w:rsidR="00D04374" w:rsidRDefault="003B3BA2">
      <w:pPr>
        <w:pStyle w:val="Bodytext10"/>
        <w:jc w:val="center"/>
      </w:pPr>
      <w:r>
        <w:t>§5</w:t>
      </w:r>
    </w:p>
    <w:p w14:paraId="7FBDF512" w14:textId="4BA31A1B" w:rsidR="00D04374" w:rsidRDefault="003B3BA2" w:rsidP="003B3BA2">
      <w:pPr>
        <w:pStyle w:val="Bodytext10"/>
        <w:tabs>
          <w:tab w:val="left" w:leader="dot" w:pos="7171"/>
        </w:tabs>
        <w:ind w:left="340" w:hanging="340"/>
      </w:pPr>
      <w:r>
        <w:t xml:space="preserve">1. </w:t>
      </w:r>
      <w:r>
        <w:tab/>
      </w:r>
      <w:r>
        <w:t xml:space="preserve">Cena przedmiotu niniejszej umowy wynosi wartość </w:t>
      </w:r>
      <w:r>
        <w:rPr>
          <w:b/>
          <w:bCs/>
        </w:rPr>
        <w:t xml:space="preserve">netto: </w:t>
      </w:r>
      <w:r>
        <w:tab/>
        <w:t>..</w:t>
      </w:r>
      <w:r>
        <w:t>zł.</w:t>
      </w:r>
      <w:r>
        <w:br/>
      </w:r>
      <w:r>
        <w:rPr>
          <w:b/>
          <w:bCs/>
        </w:rPr>
        <w:t>Podatek VAT:</w:t>
      </w:r>
      <w:r>
        <w:tab/>
        <w:t>..</w:t>
      </w:r>
      <w:r>
        <w:t>zł.</w:t>
      </w:r>
    </w:p>
    <w:p w14:paraId="356FB8C3" w14:textId="02FC7183" w:rsidR="00D04374" w:rsidRDefault="003B3BA2" w:rsidP="00650712">
      <w:pPr>
        <w:pStyle w:val="Bodytext10"/>
        <w:tabs>
          <w:tab w:val="left" w:pos="284"/>
          <w:tab w:val="left" w:leader="dot" w:pos="7199"/>
        </w:tabs>
        <w:ind w:firstLine="340"/>
      </w:pPr>
      <w:r>
        <w:t xml:space="preserve">Cena przedmiotu niniejszej umowy wynosi wartość </w:t>
      </w:r>
      <w:r>
        <w:rPr>
          <w:b/>
          <w:bCs/>
        </w:rPr>
        <w:t xml:space="preserve">brutto: </w:t>
      </w:r>
      <w:r>
        <w:tab/>
        <w:t>..</w:t>
      </w:r>
      <w:r>
        <w:t>zł.</w:t>
      </w:r>
    </w:p>
    <w:p w14:paraId="1A0FE92F" w14:textId="77777777" w:rsidR="00D04374" w:rsidRDefault="003B3BA2" w:rsidP="00650712">
      <w:pPr>
        <w:pStyle w:val="Bodytext10"/>
        <w:tabs>
          <w:tab w:val="left" w:pos="284"/>
          <w:tab w:val="left" w:leader="dot" w:pos="8471"/>
        </w:tabs>
        <w:spacing w:after="140"/>
        <w:ind w:firstLine="340"/>
      </w:pPr>
      <w:r>
        <w:t>(słownie:</w:t>
      </w:r>
      <w:r>
        <w:tab/>
        <w:t>).</w:t>
      </w:r>
    </w:p>
    <w:p w14:paraId="66EF8B44" w14:textId="43CA4606" w:rsidR="00650712" w:rsidRDefault="00650712" w:rsidP="00650712">
      <w:pPr>
        <w:pStyle w:val="Bodytext10"/>
        <w:jc w:val="both"/>
      </w:pPr>
      <w:r>
        <w:t>Powyższa kwota obejmuje wartość przedmiotu umowy oraz wszystkie koszty związane</w:t>
      </w:r>
      <w:r>
        <w:br/>
      </w:r>
      <w:r>
        <w:t>z dostarczeniem do magazynu Zamawiającego.</w:t>
      </w:r>
      <w:r>
        <w:t xml:space="preserve"> </w:t>
      </w:r>
      <w:r>
        <w:t>Strony dopuszczają niższą cenę umowy wynikającą z zamówienia mniejszej ilości towaru. Strony umowy oświadczają, że ewentualne dodatkowe dostawy produktów określonych w ofercie będą zakupione po cenach ustalonych ofertą.</w:t>
      </w:r>
    </w:p>
    <w:p w14:paraId="0EBE8DD1" w14:textId="77777777" w:rsidR="00650712" w:rsidRDefault="00650712" w:rsidP="00650712">
      <w:pPr>
        <w:pStyle w:val="Bodytext10"/>
        <w:numPr>
          <w:ilvl w:val="0"/>
          <w:numId w:val="3"/>
        </w:numPr>
        <w:tabs>
          <w:tab w:val="left" w:pos="344"/>
        </w:tabs>
        <w:spacing w:line="252" w:lineRule="auto"/>
      </w:pPr>
      <w:r>
        <w:t>Warunki płatności: 14 dni od daty dostarczenia faktury VAT.</w:t>
      </w:r>
    </w:p>
    <w:p w14:paraId="3F5343CC" w14:textId="77777777" w:rsidR="00650712" w:rsidRDefault="00650712" w:rsidP="00650712">
      <w:pPr>
        <w:pStyle w:val="Bodytext10"/>
        <w:ind w:firstLine="320"/>
      </w:pPr>
      <w:r>
        <w:lastRenderedPageBreak/>
        <w:t>Należność zostanie przekazana z konta Zamawiającego:</w:t>
      </w:r>
    </w:p>
    <w:p w14:paraId="785CBDC6" w14:textId="77777777" w:rsidR="00650712" w:rsidRDefault="00650712" w:rsidP="00650712">
      <w:pPr>
        <w:pStyle w:val="Bodytext10"/>
        <w:ind w:firstLine="320"/>
      </w:pPr>
      <w:r>
        <w:t>Bank Pekao S.A. I O/Puławy</w:t>
      </w:r>
    </w:p>
    <w:p w14:paraId="18E95EE0" w14:textId="77777777" w:rsidR="00650712" w:rsidRDefault="00650712" w:rsidP="00650712">
      <w:pPr>
        <w:pStyle w:val="Bodytext10"/>
        <w:ind w:firstLine="320"/>
      </w:pPr>
      <w:r>
        <w:t>Nr rachunku: 52 1240 2412 1111 0000 3610 6943</w:t>
      </w:r>
    </w:p>
    <w:p w14:paraId="4BE97A49" w14:textId="74AEE7E0" w:rsidR="00650712" w:rsidRDefault="00650712" w:rsidP="00650712">
      <w:pPr>
        <w:pStyle w:val="Bodytext10"/>
        <w:spacing w:after="520"/>
        <w:ind w:firstLine="320"/>
      </w:pPr>
      <w:r>
        <w:t>na konto Dostawcy:</w:t>
      </w:r>
      <w:r w:rsidR="003B3BA2">
        <w:t>…………………………………………………………………………….</w:t>
      </w:r>
    </w:p>
    <w:p w14:paraId="5705243A" w14:textId="77777777" w:rsidR="00650712" w:rsidRDefault="00650712" w:rsidP="00650712">
      <w:pPr>
        <w:pStyle w:val="Bodytext10"/>
        <w:numPr>
          <w:ilvl w:val="0"/>
          <w:numId w:val="3"/>
        </w:numPr>
        <w:tabs>
          <w:tab w:val="left" w:pos="349"/>
        </w:tabs>
        <w:spacing w:after="260" w:line="252" w:lineRule="auto"/>
        <w:ind w:left="284" w:hanging="320"/>
        <w:jc w:val="both"/>
      </w:pPr>
      <w:r>
        <w:t>W przypadku opóźnienia w zapłacie należności, zamawiający zobowiązany będzie zapłacić Dostawcy ustawowe odsetki za zwłokę. Podstawę do uregulowania odsetek będzie stanowić dokument obciążeniowy sporządzony przez Dostawcę.</w:t>
      </w:r>
    </w:p>
    <w:p w14:paraId="7B4B9983" w14:textId="77777777" w:rsidR="00650712" w:rsidRDefault="00650712" w:rsidP="00650712">
      <w:pPr>
        <w:pStyle w:val="Bodytext10"/>
        <w:jc w:val="center"/>
      </w:pPr>
      <w:r>
        <w:t>§6</w:t>
      </w:r>
    </w:p>
    <w:p w14:paraId="1E4D2BA1" w14:textId="026E1618" w:rsidR="00650712" w:rsidRDefault="00650712" w:rsidP="00650712">
      <w:pPr>
        <w:pStyle w:val="Bodytext10"/>
        <w:tabs>
          <w:tab w:val="left" w:leader="dot" w:pos="8374"/>
        </w:tabs>
        <w:ind w:left="284" w:hanging="284"/>
      </w:pPr>
      <w:r>
        <w:tab/>
      </w:r>
      <w:r>
        <w:t>Dostawca oświadcza, że jest płatnikiem podatku VAT i posiada NIP</w:t>
      </w:r>
      <w:r>
        <w:tab/>
        <w:t xml:space="preserve"> Zamawiający oświadcza, że jest płatnikiem podatku VAT i posiada NIP 716-000-50-79 Zamawiający upoważnia Dostawcę do wystawienia faktury VAT bez podpisu odbiorcy.</w:t>
      </w:r>
    </w:p>
    <w:p w14:paraId="118F8ED7" w14:textId="77777777" w:rsidR="00650712" w:rsidRDefault="00650712" w:rsidP="00650712">
      <w:pPr>
        <w:pStyle w:val="Bodytext10"/>
        <w:ind w:left="284" w:hanging="284"/>
        <w:jc w:val="center"/>
      </w:pPr>
      <w:r>
        <w:t>§7</w:t>
      </w:r>
    </w:p>
    <w:p w14:paraId="4B678F4B" w14:textId="77777777" w:rsidR="00650712" w:rsidRDefault="00650712" w:rsidP="00650712">
      <w:pPr>
        <w:pStyle w:val="Bodytext10"/>
        <w:numPr>
          <w:ilvl w:val="0"/>
          <w:numId w:val="4"/>
        </w:numPr>
        <w:tabs>
          <w:tab w:val="left" w:pos="325"/>
        </w:tabs>
        <w:ind w:left="284" w:hanging="284"/>
        <w:jc w:val="both"/>
      </w:pPr>
      <w:r>
        <w:t>Dostawca zobowiązuje się do przyjęcia zwrotu i wymiany wadliwych wyrobów na nowe bez wad i pokrycia kosztów transportu z tym związanych.</w:t>
      </w:r>
    </w:p>
    <w:p w14:paraId="5EF10B22" w14:textId="77777777" w:rsidR="00650712" w:rsidRDefault="00650712" w:rsidP="00650712">
      <w:pPr>
        <w:pStyle w:val="Bodytext10"/>
        <w:numPr>
          <w:ilvl w:val="0"/>
          <w:numId w:val="4"/>
        </w:numPr>
        <w:tabs>
          <w:tab w:val="left" w:pos="349"/>
        </w:tabs>
        <w:spacing w:after="260"/>
        <w:ind w:left="284" w:hanging="284"/>
        <w:jc w:val="both"/>
      </w:pPr>
      <w:r>
        <w:t>Reklamację Zamawiającego załatwiane będą w terminie 7 dni licząc od daty zgłoszenia Dostawcy i na koszt Dostawcy.</w:t>
      </w:r>
    </w:p>
    <w:p w14:paraId="6044FDDA" w14:textId="77777777" w:rsidR="00650712" w:rsidRDefault="00650712" w:rsidP="00650712">
      <w:pPr>
        <w:pStyle w:val="Bodytext10"/>
        <w:ind w:left="284" w:hanging="284"/>
        <w:jc w:val="center"/>
      </w:pPr>
      <w:r>
        <w:t>§8</w:t>
      </w:r>
    </w:p>
    <w:p w14:paraId="51CB809E" w14:textId="4B2D5314" w:rsidR="00650712" w:rsidRDefault="00650712" w:rsidP="00650712">
      <w:pPr>
        <w:pStyle w:val="Bodytext10"/>
        <w:ind w:left="284"/>
        <w:jc w:val="both"/>
      </w:pPr>
      <w:r>
        <w:t xml:space="preserve">Wszelkie zmiany i uzupełnienia umowy następować mogą za zgodą obu stron, wyrażoną </w:t>
      </w:r>
      <w:r w:rsidR="003B3BA2">
        <w:br/>
      </w:r>
      <w:r>
        <w:t>w formie pisemnego aneksu do umowy pod rygorem nieważności.</w:t>
      </w:r>
    </w:p>
    <w:p w14:paraId="071200DF" w14:textId="77777777" w:rsidR="00650712" w:rsidRDefault="00650712" w:rsidP="00650712">
      <w:pPr>
        <w:pStyle w:val="Bodytext10"/>
        <w:ind w:left="284" w:hanging="284"/>
        <w:jc w:val="center"/>
      </w:pPr>
      <w:r>
        <w:t>§9</w:t>
      </w:r>
    </w:p>
    <w:p w14:paraId="58B82BD3" w14:textId="77777777" w:rsidR="00650712" w:rsidRDefault="00650712" w:rsidP="00650712">
      <w:pPr>
        <w:pStyle w:val="Bodytext10"/>
        <w:numPr>
          <w:ilvl w:val="0"/>
          <w:numId w:val="5"/>
        </w:numPr>
        <w:tabs>
          <w:tab w:val="left" w:pos="736"/>
        </w:tabs>
        <w:ind w:left="284" w:hanging="284"/>
        <w:jc w:val="both"/>
      </w:pPr>
      <w:r>
        <w:t>Spory jakie mogą wyniknąć z realizacji postanowień niniejszej umowy podlegają rozstrzygnięciu przez Sąd Gospodarczy właściwy dla siedziby Zamawiającego.</w:t>
      </w:r>
    </w:p>
    <w:p w14:paraId="2C761C10" w14:textId="77777777" w:rsidR="00650712" w:rsidRDefault="00650712" w:rsidP="00650712">
      <w:pPr>
        <w:pStyle w:val="Bodytext10"/>
        <w:numPr>
          <w:ilvl w:val="0"/>
          <w:numId w:val="5"/>
        </w:numPr>
        <w:tabs>
          <w:tab w:val="left" w:pos="749"/>
        </w:tabs>
        <w:spacing w:after="260"/>
        <w:ind w:left="284" w:hanging="284"/>
        <w:jc w:val="both"/>
      </w:pPr>
      <w:bookmarkStart w:id="5" w:name="bookmark5"/>
      <w:bookmarkEnd w:id="5"/>
      <w:r>
        <w:t>W sprawach nieuregulowanych postanowieniami niniejszej umowy, będą miały zastosowanie przepisy Kodeksu Cywilnego.</w:t>
      </w:r>
    </w:p>
    <w:p w14:paraId="4A1F668E" w14:textId="77777777" w:rsidR="00650712" w:rsidRDefault="00650712" w:rsidP="00650712">
      <w:pPr>
        <w:pStyle w:val="Bodytext10"/>
        <w:ind w:left="284" w:hanging="284"/>
        <w:jc w:val="center"/>
      </w:pPr>
      <w:r>
        <w:t>§ 10</w:t>
      </w:r>
    </w:p>
    <w:p w14:paraId="31AE4023" w14:textId="77777777" w:rsidR="00650712" w:rsidRDefault="00650712" w:rsidP="00650712">
      <w:pPr>
        <w:pStyle w:val="Bodytext10"/>
        <w:spacing w:after="360"/>
        <w:ind w:firstLine="20"/>
        <w:jc w:val="both"/>
      </w:pPr>
      <w:r>
        <w:t>Umowę sporządzono w dwóch jednobrzmiących egzemplarzach, po jednym dla każdej ze stron.</w:t>
      </w:r>
    </w:p>
    <w:p w14:paraId="04DF3D6F" w14:textId="44DCD5AE" w:rsidR="00650712" w:rsidRDefault="00650712" w:rsidP="00650712">
      <w:pPr>
        <w:pStyle w:val="Bodytext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E0A20" wp14:editId="3502BB6B">
                <wp:simplePos x="0" y="0"/>
                <wp:positionH relativeFrom="page">
                  <wp:posOffset>1108075</wp:posOffset>
                </wp:positionH>
                <wp:positionV relativeFrom="paragraph">
                  <wp:posOffset>12700</wp:posOffset>
                </wp:positionV>
                <wp:extent cx="869315" cy="173990"/>
                <wp:effectExtent l="0" t="0" r="0" b="0"/>
                <wp:wrapSquare wrapText="right"/>
                <wp:docPr id="206133968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76BCF" w14:textId="77777777" w:rsidR="00650712" w:rsidRDefault="00650712" w:rsidP="00650712">
                            <w:pPr>
                              <w:pStyle w:val="Bodytext10"/>
                            </w:pPr>
                            <w:r>
                              <w:rPr>
                                <w:b/>
                                <w:bCs/>
                              </w:rPr>
                              <w:t>DOSTAWCA:</w:t>
                            </w:r>
                          </w:p>
                        </w:txbxContent>
                      </wps:txbx>
                      <wps:bodyPr vertOverflow="clip" horzOverflow="clip"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0A20" id="Pole tekstowe 1" o:spid="_x0000_s1029" type="#_x0000_t202" style="position:absolute;left:0;text-align:left;margin-left:87.25pt;margin-top:1pt;width:68.45pt;height:13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" filled="f" stroked="f">
                <v:textbox inset="0,0,0,0">
                  <w:txbxContent>
                    <w:p w14:paraId="07A76BCF" w14:textId="77777777" w:rsidR="00650712" w:rsidRDefault="00650712" w:rsidP="00650712">
                      <w:pPr>
                        <w:pStyle w:val="Bodytext10"/>
                      </w:pPr>
                      <w:r>
                        <w:rPr>
                          <w:b/>
                          <w:bCs/>
                        </w:rPr>
                        <w:t>DOSTAWCA: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ZAMAWIAJĄCY:</w:t>
      </w:r>
    </w:p>
    <w:p w14:paraId="2C3AECC7" w14:textId="77777777" w:rsidR="00650712" w:rsidRDefault="00650712" w:rsidP="00650712">
      <w:pPr>
        <w:pStyle w:val="Bodytext10"/>
        <w:tabs>
          <w:tab w:val="left" w:leader="dot" w:pos="8471"/>
        </w:tabs>
        <w:spacing w:after="140"/>
        <w:ind w:firstLine="340"/>
      </w:pPr>
    </w:p>
    <w:sectPr w:rsidR="00650712">
      <w:headerReference w:type="default" r:id="rId7"/>
      <w:pgSz w:w="11900" w:h="16840"/>
      <w:pgMar w:top="1697" w:right="1614" w:bottom="1992" w:left="1502" w:header="1269" w:footer="15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6811" w14:textId="77777777" w:rsidR="003B3BA2" w:rsidRDefault="003B3BA2">
      <w:r>
        <w:separator/>
      </w:r>
    </w:p>
  </w:endnote>
  <w:endnote w:type="continuationSeparator" w:id="0">
    <w:p w14:paraId="250EF6A7" w14:textId="77777777" w:rsidR="003B3BA2" w:rsidRDefault="003B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522C" w14:textId="77777777" w:rsidR="00D04374" w:rsidRDefault="00D04374"/>
  </w:footnote>
  <w:footnote w:type="continuationSeparator" w:id="0">
    <w:p w14:paraId="185F2F29" w14:textId="77777777" w:rsidR="00D04374" w:rsidRDefault="00D04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7C8A" w14:textId="77777777" w:rsidR="003B3BA2" w:rsidRDefault="003B3BA2" w:rsidP="003B3BA2">
    <w:pPr>
      <w:pStyle w:val="Bodytext10"/>
      <w:jc w:val="right"/>
    </w:pPr>
    <w:r>
      <w:t>wzór umowy- załącznik nr 2</w:t>
    </w:r>
  </w:p>
  <w:p w14:paraId="05AC5BBB" w14:textId="77777777" w:rsidR="003B3BA2" w:rsidRDefault="003B3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EB4"/>
    <w:multiLevelType w:val="multilevel"/>
    <w:tmpl w:val="A13871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0617DE"/>
    <w:multiLevelType w:val="multilevel"/>
    <w:tmpl w:val="CF28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21887"/>
    <w:multiLevelType w:val="multilevel"/>
    <w:tmpl w:val="37B448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C8826FA"/>
    <w:multiLevelType w:val="multilevel"/>
    <w:tmpl w:val="0D6C2C8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1FB1466"/>
    <w:multiLevelType w:val="multilevel"/>
    <w:tmpl w:val="7FC42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1781777">
    <w:abstractNumId w:val="4"/>
  </w:num>
  <w:num w:numId="2" w16cid:durableId="921529303">
    <w:abstractNumId w:val="1"/>
  </w:num>
  <w:num w:numId="3" w16cid:durableId="73571197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803269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00595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74"/>
    <w:rsid w:val="003B3BA2"/>
    <w:rsid w:val="00650712"/>
    <w:rsid w:val="00D04374"/>
    <w:rsid w:val="00D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05297"/>
  <w15:docId w15:val="{13BEE979-F805-4038-9DAF-95242CF9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B3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BA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3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B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Liszka</dc:creator>
  <cp:lastModifiedBy>Błażej Liszka</cp:lastModifiedBy>
  <cp:revision>2</cp:revision>
  <dcterms:created xsi:type="dcterms:W3CDTF">2024-02-16T09:33:00Z</dcterms:created>
  <dcterms:modified xsi:type="dcterms:W3CDTF">2024-02-16T09:33:00Z</dcterms:modified>
</cp:coreProperties>
</file>