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1BC" w14:textId="260DC80A" w:rsidR="000F12A4" w:rsidRDefault="00A464D5" w:rsidP="00A464D5">
      <w:pPr>
        <w:jc w:val="center"/>
      </w:pPr>
      <w:r>
        <w:t xml:space="preserve">Pytania do Przetargu na </w:t>
      </w:r>
      <w:r w:rsidRPr="00097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„Sporządzanie Map do celów projektowych” dla inwestycji realizowanych przez OPEC Sp. z o.o. w Puławach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4r.</w:t>
      </w:r>
    </w:p>
    <w:p w14:paraId="3E3056B1" w14:textId="77777777" w:rsidR="00A464D5" w:rsidRDefault="00A464D5"/>
    <w:p w14:paraId="20880FD9" w14:textId="478400E3" w:rsidR="00A464D5" w:rsidRDefault="00A464D5" w:rsidP="00A464D5">
      <w:r>
        <w:t>Pytanie 1.</w:t>
      </w:r>
    </w:p>
    <w:p w14:paraId="1ED4C815" w14:textId="79BFDDCE" w:rsidR="00A464D5" w:rsidRDefault="00A464D5" w:rsidP="00A464D5">
      <w:r>
        <w:t>W jakiej formie przekazać informacje odnośnie kosztów dojazdu skoro formularz tej informacji nie przewiduje?</w:t>
      </w:r>
    </w:p>
    <w:p w14:paraId="51D836EA" w14:textId="77777777" w:rsidR="00A464D5" w:rsidRDefault="00A464D5" w:rsidP="00A464D5">
      <w:r>
        <w:t xml:space="preserve">ODP. </w:t>
      </w:r>
      <w:r>
        <w:rPr>
          <w:b/>
          <w:bCs/>
        </w:rPr>
        <w:t>Proszę pobrać formularz ponownie</w:t>
      </w:r>
    </w:p>
    <w:p w14:paraId="54B1876E" w14:textId="77777777" w:rsidR="00A464D5" w:rsidRDefault="00A464D5"/>
    <w:sectPr w:rsidR="00A4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D5"/>
    <w:rsid w:val="000F12A4"/>
    <w:rsid w:val="00120F69"/>
    <w:rsid w:val="004E6CCA"/>
    <w:rsid w:val="00A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9D79"/>
  <w15:chartTrackingRefBased/>
  <w15:docId w15:val="{D7B9B7C8-3C8B-4114-8906-576B806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1</cp:revision>
  <dcterms:created xsi:type="dcterms:W3CDTF">2024-03-11T07:43:00Z</dcterms:created>
  <dcterms:modified xsi:type="dcterms:W3CDTF">2024-03-11T07:45:00Z</dcterms:modified>
</cp:coreProperties>
</file>